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4-Accent51"/>
        <w:tblW w:w="15388" w:type="dxa"/>
        <w:tblInd w:w="-10" w:type="dxa"/>
        <w:tbl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insideH w:val="single" w:sz="12" w:space="0" w:color="538135" w:themeColor="accent6" w:themeShade="BF"/>
          <w:insideV w:val="single" w:sz="12" w:space="0" w:color="538135" w:themeColor="accent6" w:themeShade="BF"/>
        </w:tblBorders>
        <w:tblLayout w:type="fixed"/>
        <w:tblLook w:val="04A0" w:firstRow="1" w:lastRow="0" w:firstColumn="1" w:lastColumn="0" w:noHBand="0" w:noVBand="1"/>
      </w:tblPr>
      <w:tblGrid>
        <w:gridCol w:w="1271"/>
        <w:gridCol w:w="299"/>
        <w:gridCol w:w="845"/>
        <w:gridCol w:w="1418"/>
        <w:gridCol w:w="1265"/>
        <w:gridCol w:w="1276"/>
        <w:gridCol w:w="1559"/>
        <w:gridCol w:w="1003"/>
        <w:gridCol w:w="1617"/>
        <w:gridCol w:w="1302"/>
        <w:gridCol w:w="3533"/>
      </w:tblGrid>
      <w:tr w:rsidR="00117DEB" w14:paraId="4E4A2C57" w14:textId="77777777" w:rsidTr="31739181">
        <w:trPr>
          <w:cnfStyle w:val="100000000000" w:firstRow="1" w:lastRow="0" w:firstColumn="0" w:lastColumn="0" w:oddVBand="0" w:evenVBand="0" w:oddHBand="0"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1271" w:type="dxa"/>
            <w:tcBorders>
              <w:top w:val="none" w:sz="0" w:space="0" w:color="auto"/>
              <w:left w:val="none" w:sz="0" w:space="0" w:color="auto"/>
              <w:bottom w:val="none" w:sz="0" w:space="0" w:color="auto"/>
            </w:tcBorders>
            <w:shd w:val="clear" w:color="auto" w:fill="FFFFFF" w:themeFill="background1"/>
          </w:tcPr>
          <w:p w14:paraId="7B4EAFEE" w14:textId="6BF81713" w:rsidR="00117DEB" w:rsidRDefault="006C7EC8" w:rsidP="0009142F">
            <w:pPr>
              <w:pStyle w:val="Default"/>
              <w:jc w:val="center"/>
              <w:rPr>
                <w:b w:val="0"/>
                <w:bCs w:val="0"/>
              </w:rPr>
            </w:pPr>
            <w:bookmarkStart w:id="0" w:name="_GoBack"/>
            <w:bookmarkEnd w:id="0"/>
            <w:r>
              <w:rPr>
                <w:noProof/>
                <w:lang w:eastAsia="en-GB"/>
              </w:rPr>
              <w:drawing>
                <wp:inline distT="0" distB="0" distL="0" distR="0" wp14:anchorId="279A366E" wp14:editId="6226DD9F">
                  <wp:extent cx="723900" cy="567983"/>
                  <wp:effectExtent l="0" t="0" r="0" b="0"/>
                  <wp:docPr id="395971334" name="Picture 395971334" descr="Pears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3900" cy="567983"/>
                          </a:xfrm>
                          <a:prstGeom prst="rect">
                            <a:avLst/>
                          </a:prstGeom>
                        </pic:spPr>
                      </pic:pic>
                    </a:graphicData>
                  </a:graphic>
                </wp:inline>
              </w:drawing>
            </w:r>
          </w:p>
        </w:tc>
        <w:tc>
          <w:tcPr>
            <w:tcW w:w="14117" w:type="dxa"/>
            <w:gridSpan w:val="10"/>
            <w:tcBorders>
              <w:top w:val="none" w:sz="0" w:space="0" w:color="auto"/>
              <w:bottom w:val="none" w:sz="0" w:space="0" w:color="auto"/>
              <w:right w:val="none" w:sz="0" w:space="0" w:color="auto"/>
            </w:tcBorders>
            <w:shd w:val="clear" w:color="auto" w:fill="FFFFFF" w:themeFill="background1"/>
          </w:tcPr>
          <w:p w14:paraId="1712FB94" w14:textId="73F74DCA" w:rsidR="00117DEB" w:rsidRPr="00F10BDF" w:rsidRDefault="00F825F6" w:rsidP="7646921E">
            <w:pPr>
              <w:pStyle w:val="Default"/>
              <w:jc w:val="center"/>
              <w:cnfStyle w:val="100000000000" w:firstRow="1" w:lastRow="0" w:firstColumn="0" w:lastColumn="0" w:oddVBand="0" w:evenVBand="0" w:oddHBand="0" w:evenHBand="0" w:firstRowFirstColumn="0" w:firstRowLastColumn="0" w:lastRowFirstColumn="0" w:lastRowLastColumn="0"/>
            </w:pPr>
            <w:r>
              <w:rPr>
                <w:noProof/>
                <w:lang w:eastAsia="en-GB"/>
              </w:rPr>
              <w:drawing>
                <wp:inline distT="0" distB="0" distL="0" distR="0" wp14:anchorId="71702E66" wp14:editId="01CB4293">
                  <wp:extent cx="8827135" cy="6242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2">
                            <a:extLst>
                              <a:ext uri="{28A0092B-C50C-407E-A947-70E740481C1C}">
                                <a14:useLocalDpi xmlns:a14="http://schemas.microsoft.com/office/drawing/2010/main" val="0"/>
                              </a:ext>
                            </a:extLst>
                          </a:blip>
                          <a:stretch>
                            <a:fillRect/>
                          </a:stretch>
                        </pic:blipFill>
                        <pic:spPr>
                          <a:xfrm>
                            <a:off x="0" y="0"/>
                            <a:ext cx="8827135" cy="624205"/>
                          </a:xfrm>
                          <a:prstGeom prst="rect">
                            <a:avLst/>
                          </a:prstGeom>
                        </pic:spPr>
                      </pic:pic>
                    </a:graphicData>
                  </a:graphic>
                </wp:inline>
              </w:drawing>
            </w:r>
          </w:p>
        </w:tc>
      </w:tr>
      <w:tr w:rsidR="008C55E9" w14:paraId="21FCF2A8" w14:textId="77777777" w:rsidTr="31739181">
        <w:trPr>
          <w:cnfStyle w:val="000000100000" w:firstRow="0" w:lastRow="0" w:firstColumn="0" w:lastColumn="0" w:oddVBand="0" w:evenVBand="0" w:oddHBand="1" w:evenHBand="0"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1570" w:type="dxa"/>
            <w:gridSpan w:val="2"/>
            <w:tcBorders>
              <w:bottom w:val="nil"/>
              <w:right w:val="nil"/>
            </w:tcBorders>
            <w:shd w:val="clear" w:color="auto" w:fill="E2EFD9" w:themeFill="accent6" w:themeFillTint="33"/>
          </w:tcPr>
          <w:p w14:paraId="6F380F94" w14:textId="48ED2B77" w:rsidR="00E703B1" w:rsidRDefault="00E703B1" w:rsidP="00FA6475">
            <w:pPr>
              <w:pStyle w:val="Default"/>
              <w:jc w:val="center"/>
              <w:rPr>
                <w:rFonts w:asciiTheme="minorHAnsi" w:hAnsiTheme="minorHAnsi" w:cstheme="minorBidi"/>
                <w:b w:val="0"/>
                <w:bCs w:val="0"/>
              </w:rPr>
            </w:pPr>
            <w:r w:rsidRPr="1B127B90">
              <w:rPr>
                <w:rFonts w:asciiTheme="minorHAnsi" w:hAnsiTheme="minorHAnsi" w:cstheme="minorBidi"/>
              </w:rPr>
              <w:t>Writing</w:t>
            </w:r>
          </w:p>
        </w:tc>
        <w:tc>
          <w:tcPr>
            <w:tcW w:w="3528" w:type="dxa"/>
            <w:gridSpan w:val="3"/>
            <w:vMerge w:val="restart"/>
            <w:tcBorders>
              <w:left w:val="nil"/>
            </w:tcBorders>
            <w:shd w:val="clear" w:color="auto" w:fill="E2EFD9" w:themeFill="accent6" w:themeFillTint="33"/>
          </w:tcPr>
          <w:p w14:paraId="586E6280" w14:textId="45002075" w:rsidR="00E703B1" w:rsidRDefault="00BD5DAF" w:rsidP="31739181">
            <w:pPr>
              <w:widowContro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b/>
                <w:bCs/>
                <w:sz w:val="22"/>
                <w:szCs w:val="22"/>
              </w:rPr>
            </w:pPr>
            <w:r>
              <w:rPr>
                <w:rFonts w:asciiTheme="minorHAnsi" w:hAnsiTheme="minorHAnsi" w:cstheme="minorBidi"/>
                <w:b/>
                <w:bCs/>
                <w:sz w:val="22"/>
                <w:szCs w:val="22"/>
              </w:rPr>
              <w:t xml:space="preserve">Narrative </w:t>
            </w:r>
          </w:p>
          <w:p w14:paraId="5960308D" w14:textId="2E34BA6D" w:rsidR="00BD5DAF" w:rsidRPr="00BD5DAF" w:rsidRDefault="00BD5DAF" w:rsidP="00BD5DAF">
            <w:pPr>
              <w:widowContro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bCs/>
                <w:sz w:val="22"/>
                <w:szCs w:val="22"/>
                <w14:ligatures w14:val="none"/>
              </w:rPr>
            </w:pPr>
            <w:r w:rsidRPr="00BD5DAF">
              <w:rPr>
                <w:rFonts w:asciiTheme="minorHAnsi" w:hAnsiTheme="minorHAnsi" w:cstheme="minorBidi"/>
                <w:bCs/>
                <w:szCs w:val="22"/>
              </w:rPr>
              <w:t>This half term the children are innovating texts inspired by picture books from our classroom bookshelves. We will be investigating how figurative language, emotive language and imagery makes a narrative effective.</w:t>
            </w:r>
          </w:p>
        </w:tc>
        <w:tc>
          <w:tcPr>
            <w:tcW w:w="1276" w:type="dxa"/>
            <w:vMerge w:val="restart"/>
            <w:tcBorders>
              <w:right w:val="nil"/>
            </w:tcBorders>
            <w:shd w:val="clear" w:color="auto" w:fill="E2EFD9" w:themeFill="accent6" w:themeFillTint="33"/>
          </w:tcPr>
          <w:p w14:paraId="002F9EB3" w14:textId="673D0D3A" w:rsidR="00E703B1" w:rsidRPr="00E703B1" w:rsidRDefault="005F161E" w:rsidP="00E703B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kern w:val="0"/>
                <w14:ligatures w14:val="none"/>
                <w14:cntxtAlts w14:val="0"/>
              </w:rPr>
            </w:pPr>
            <w:r w:rsidRPr="005F161E">
              <w:rPr>
                <w:rFonts w:ascii="Times New Roman" w:hAnsi="Times New Roman" w:cs="Times New Roman"/>
                <w:noProof/>
                <w:color w:val="auto"/>
                <w:kern w:val="0"/>
                <w14:ligatures w14:val="none"/>
                <w14:cntxtAlts w14:val="0"/>
              </w:rPr>
              <w:drawing>
                <wp:inline distT="0" distB="0" distL="0" distR="0" wp14:anchorId="2C316148" wp14:editId="7D6DE09E">
                  <wp:extent cx="673100" cy="77343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73100" cy="773430"/>
                          </a:xfrm>
                          <a:prstGeom prst="rect">
                            <a:avLst/>
                          </a:prstGeom>
                        </pic:spPr>
                      </pic:pic>
                    </a:graphicData>
                  </a:graphic>
                </wp:inline>
              </w:drawing>
            </w:r>
          </w:p>
        </w:tc>
        <w:tc>
          <w:tcPr>
            <w:tcW w:w="4179" w:type="dxa"/>
            <w:gridSpan w:val="3"/>
            <w:tcBorders>
              <w:left w:val="nil"/>
              <w:bottom w:val="nil"/>
            </w:tcBorders>
            <w:shd w:val="clear" w:color="auto" w:fill="E2EFD9" w:themeFill="accent6" w:themeFillTint="33"/>
          </w:tcPr>
          <w:p w14:paraId="03AFFEB1" w14:textId="04A8AB5E" w:rsidR="00BD5DAF" w:rsidRPr="00BD5DAF" w:rsidRDefault="00E703B1" w:rsidP="1B127B90">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b/>
                <w:bCs/>
              </w:rPr>
            </w:pPr>
            <w:r w:rsidRPr="1B127B90">
              <w:rPr>
                <w:rFonts w:asciiTheme="minorHAnsi" w:hAnsiTheme="minorHAnsi" w:cstheme="minorBidi"/>
                <w:b/>
                <w:bCs/>
              </w:rPr>
              <w:t>Maths</w:t>
            </w:r>
          </w:p>
        </w:tc>
        <w:tc>
          <w:tcPr>
            <w:tcW w:w="1302" w:type="dxa"/>
            <w:vMerge w:val="restart"/>
            <w:tcBorders>
              <w:bottom w:val="nil"/>
              <w:right w:val="nil"/>
            </w:tcBorders>
            <w:shd w:val="clear" w:color="auto" w:fill="E2EFD9" w:themeFill="accent6" w:themeFillTint="33"/>
          </w:tcPr>
          <w:p w14:paraId="21DC7839" w14:textId="694DF2F1" w:rsidR="00E703B1" w:rsidRPr="0061206C" w:rsidRDefault="005F161E" w:rsidP="00FA6475">
            <w:pPr>
              <w:pStyle w:val="Default"/>
              <w:cnfStyle w:val="000000100000" w:firstRow="0" w:lastRow="0" w:firstColumn="0" w:lastColumn="0" w:oddVBand="0" w:evenVBand="0" w:oddHBand="1" w:evenHBand="0" w:firstRowFirstColumn="0" w:firstRowLastColumn="0" w:lastRowFirstColumn="0" w:lastRowLastColumn="0"/>
            </w:pPr>
            <w:r w:rsidRPr="005F161E">
              <w:rPr>
                <w:noProof/>
              </w:rPr>
              <w:drawing>
                <wp:inline distT="0" distB="0" distL="0" distR="0" wp14:anchorId="6E6DE7C2" wp14:editId="0960E003">
                  <wp:extent cx="689610" cy="8204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89610" cy="820420"/>
                          </a:xfrm>
                          <a:prstGeom prst="rect">
                            <a:avLst/>
                          </a:prstGeom>
                        </pic:spPr>
                      </pic:pic>
                    </a:graphicData>
                  </a:graphic>
                </wp:inline>
              </w:drawing>
            </w:r>
          </w:p>
        </w:tc>
        <w:tc>
          <w:tcPr>
            <w:tcW w:w="3533" w:type="dxa"/>
            <w:tcBorders>
              <w:left w:val="nil"/>
              <w:bottom w:val="nil"/>
            </w:tcBorders>
            <w:shd w:val="clear" w:color="auto" w:fill="E2EFD9" w:themeFill="accent6" w:themeFillTint="33"/>
          </w:tcPr>
          <w:p w14:paraId="5DE5620C" w14:textId="49A51758" w:rsidR="00E703B1" w:rsidRPr="00FA6475" w:rsidRDefault="00E703B1" w:rsidP="00FA6475">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b/>
                <w:bCs/>
              </w:rPr>
            </w:pPr>
            <w:r w:rsidRPr="0BB3B6C5">
              <w:rPr>
                <w:rFonts w:asciiTheme="minorHAnsi" w:hAnsiTheme="minorHAnsi" w:cstheme="minorBidi"/>
                <w:b/>
                <w:bCs/>
              </w:rPr>
              <w:t>Reading</w:t>
            </w:r>
          </w:p>
        </w:tc>
      </w:tr>
      <w:tr w:rsidR="009C029E" w14:paraId="7D5E8552" w14:textId="77777777" w:rsidTr="31739181">
        <w:trPr>
          <w:trHeight w:val="406"/>
        </w:trPr>
        <w:tc>
          <w:tcPr>
            <w:cnfStyle w:val="001000000000" w:firstRow="0" w:lastRow="0" w:firstColumn="1" w:lastColumn="0" w:oddVBand="0" w:evenVBand="0" w:oddHBand="0" w:evenHBand="0" w:firstRowFirstColumn="0" w:firstRowLastColumn="0" w:lastRowFirstColumn="0" w:lastRowLastColumn="0"/>
            <w:tcW w:w="1570" w:type="dxa"/>
            <w:gridSpan w:val="2"/>
            <w:vMerge w:val="restart"/>
            <w:tcBorders>
              <w:top w:val="nil"/>
              <w:right w:val="nil"/>
            </w:tcBorders>
            <w:shd w:val="clear" w:color="auto" w:fill="E2EFD9" w:themeFill="accent6" w:themeFillTint="33"/>
          </w:tcPr>
          <w:p w14:paraId="21BFAD17" w14:textId="558E9F40" w:rsidR="00E703B1" w:rsidRDefault="00E703B1" w:rsidP="00940CCA">
            <w:pPr>
              <w:jc w:val="center"/>
              <w:rPr>
                <w:b w:val="0"/>
                <w:bCs w:val="0"/>
              </w:rPr>
            </w:pPr>
            <w:r>
              <w:rPr>
                <w:noProof/>
              </w:rPr>
              <w:drawing>
                <wp:inline distT="0" distB="0" distL="0" distR="0" wp14:anchorId="5B8050C9" wp14:editId="394C1465">
                  <wp:extent cx="562708" cy="562708"/>
                  <wp:effectExtent l="0" t="0" r="0" b="0"/>
                  <wp:docPr id="1" name="Picture 1" descr="Write Note Memo · Free vector graphic on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rite Note Memo · Free vector graphic on Pixabay"/>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595986" cy="595986"/>
                          </a:xfrm>
                          <a:prstGeom prst="rect">
                            <a:avLst/>
                          </a:prstGeom>
                        </pic:spPr>
                      </pic:pic>
                    </a:graphicData>
                  </a:graphic>
                </wp:inline>
              </w:drawing>
            </w:r>
          </w:p>
        </w:tc>
        <w:tc>
          <w:tcPr>
            <w:tcW w:w="3528" w:type="dxa"/>
            <w:gridSpan w:val="3"/>
            <w:vMerge/>
          </w:tcPr>
          <w:p w14:paraId="578FF71A" w14:textId="04F0B796" w:rsidR="00E703B1" w:rsidRDefault="00E703B1">
            <w:pPr>
              <w:cnfStyle w:val="000000000000" w:firstRow="0" w:lastRow="0" w:firstColumn="0" w:lastColumn="0" w:oddVBand="0" w:evenVBand="0" w:oddHBand="0" w:evenHBand="0" w:firstRowFirstColumn="0" w:firstRowLastColumn="0" w:lastRowFirstColumn="0" w:lastRowLastColumn="0"/>
            </w:pPr>
          </w:p>
        </w:tc>
        <w:tc>
          <w:tcPr>
            <w:tcW w:w="1276" w:type="dxa"/>
            <w:vMerge/>
          </w:tcPr>
          <w:p w14:paraId="71403D50" w14:textId="77777777" w:rsidR="00E703B1" w:rsidRDefault="00E703B1">
            <w:pPr>
              <w:cnfStyle w:val="000000000000" w:firstRow="0" w:lastRow="0" w:firstColumn="0" w:lastColumn="0" w:oddVBand="0" w:evenVBand="0" w:oddHBand="0" w:evenHBand="0" w:firstRowFirstColumn="0" w:firstRowLastColumn="0" w:lastRowFirstColumn="0" w:lastRowLastColumn="0"/>
            </w:pPr>
          </w:p>
        </w:tc>
        <w:tc>
          <w:tcPr>
            <w:tcW w:w="4179" w:type="dxa"/>
            <w:gridSpan w:val="3"/>
            <w:tcBorders>
              <w:top w:val="nil"/>
              <w:left w:val="nil"/>
              <w:bottom w:val="nil"/>
            </w:tcBorders>
            <w:shd w:val="clear" w:color="auto" w:fill="E2EFD9" w:themeFill="accent6" w:themeFillTint="33"/>
          </w:tcPr>
          <w:p w14:paraId="7F1E4C02" w14:textId="1E2A30CD" w:rsidR="00E703B1" w:rsidRDefault="00BD5DAF">
            <w:pPr>
              <w:cnfStyle w:val="000000000000" w:firstRow="0" w:lastRow="0" w:firstColumn="0" w:lastColumn="0" w:oddVBand="0" w:evenVBand="0" w:oddHBand="0" w:evenHBand="0" w:firstRowFirstColumn="0" w:firstRowLastColumn="0" w:lastRowFirstColumn="0" w:lastRowLastColumn="0"/>
            </w:pPr>
            <w:r>
              <w:t xml:space="preserve">This term we are further developing our multiplication and division skills by looking at multiples, factors, square and cube numbers and prime numbers. We will also be tackling fractions through fluency and </w:t>
            </w:r>
            <w:proofErr w:type="gramStart"/>
            <w:r>
              <w:t>reasoning based</w:t>
            </w:r>
            <w:proofErr w:type="gramEnd"/>
            <w:r>
              <w:t xml:space="preserve"> questions.</w:t>
            </w:r>
          </w:p>
        </w:tc>
        <w:tc>
          <w:tcPr>
            <w:tcW w:w="1302" w:type="dxa"/>
            <w:vMerge/>
          </w:tcPr>
          <w:p w14:paraId="223E3094" w14:textId="77777777" w:rsidR="00E703B1" w:rsidRDefault="00E703B1" w:rsidP="0BB3B6C5">
            <w:pPr>
              <w:pStyle w:val="Default"/>
              <w:cnfStyle w:val="000000000000" w:firstRow="0" w:lastRow="0" w:firstColumn="0" w:lastColumn="0" w:oddVBand="0" w:evenVBand="0" w:oddHBand="0" w:evenHBand="0" w:firstRowFirstColumn="0" w:firstRowLastColumn="0" w:lastRowFirstColumn="0" w:lastRowLastColumn="0"/>
              <w:rPr>
                <w:rFonts w:eastAsia="Calibri"/>
                <w:b/>
                <w:bCs/>
                <w:color w:val="000000" w:themeColor="text1"/>
              </w:rPr>
            </w:pPr>
          </w:p>
        </w:tc>
        <w:tc>
          <w:tcPr>
            <w:tcW w:w="3533" w:type="dxa"/>
            <w:tcBorders>
              <w:top w:val="nil"/>
              <w:left w:val="nil"/>
              <w:bottom w:val="nil"/>
            </w:tcBorders>
            <w:shd w:val="clear" w:color="auto" w:fill="E2EFD9" w:themeFill="accent6" w:themeFillTint="33"/>
          </w:tcPr>
          <w:p w14:paraId="23BC4D16" w14:textId="5916A07F" w:rsidR="00E703B1" w:rsidRDefault="00E703B1" w:rsidP="0BB3B6C5">
            <w:pPr>
              <w:pStyle w:val="Default"/>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2"/>
                <w:szCs w:val="22"/>
              </w:rPr>
            </w:pPr>
            <w:r w:rsidRPr="31739181">
              <w:rPr>
                <w:rFonts w:eastAsia="Calibri"/>
                <w:color w:val="000000" w:themeColor="text1"/>
                <w:sz w:val="22"/>
                <w:szCs w:val="22"/>
              </w:rPr>
              <w:t xml:space="preserve">This term we will be reading </w:t>
            </w:r>
            <w:r w:rsidR="3A5E8DBC" w:rsidRPr="31739181">
              <w:rPr>
                <w:rFonts w:eastAsia="Calibri"/>
                <w:color w:val="000000" w:themeColor="text1"/>
                <w:sz w:val="22"/>
                <w:szCs w:val="22"/>
              </w:rPr>
              <w:t>Dead Man’s Cove</w:t>
            </w:r>
            <w:r w:rsidR="00BD5DAF">
              <w:rPr>
                <w:rFonts w:eastAsia="Calibri"/>
                <w:color w:val="000000" w:themeColor="text1"/>
                <w:sz w:val="22"/>
                <w:szCs w:val="22"/>
              </w:rPr>
              <w:t>. We will practise a range of skills such as retrieval and inference. We will use clues from the text to discuss how the characters feel and make more predictions as more mysteries are revealed…</w:t>
            </w:r>
          </w:p>
          <w:p w14:paraId="60015185" w14:textId="77777777" w:rsidR="00155D4D" w:rsidRDefault="00155D4D" w:rsidP="0BB3B6C5">
            <w:pPr>
              <w:pStyle w:val="Default"/>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2"/>
                <w:szCs w:val="22"/>
              </w:rPr>
            </w:pPr>
          </w:p>
          <w:p w14:paraId="38747AFA" w14:textId="63C036C0" w:rsidR="00117DEB" w:rsidRPr="00FA6475" w:rsidRDefault="00117DEB" w:rsidP="0BB3B6C5">
            <w:pPr>
              <w:pStyle w:val="Default"/>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2"/>
                <w:szCs w:val="22"/>
              </w:rPr>
            </w:pPr>
          </w:p>
        </w:tc>
      </w:tr>
      <w:tr w:rsidR="009C029E" w14:paraId="1577C6E6" w14:textId="77777777" w:rsidTr="3173918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570" w:type="dxa"/>
            <w:gridSpan w:val="2"/>
            <w:vMerge/>
          </w:tcPr>
          <w:p w14:paraId="189CBFEB" w14:textId="77777777" w:rsidR="00E703B1" w:rsidRDefault="00E703B1">
            <w:pPr>
              <w:rPr>
                <w:noProof/>
              </w:rPr>
            </w:pPr>
          </w:p>
        </w:tc>
        <w:tc>
          <w:tcPr>
            <w:tcW w:w="3528" w:type="dxa"/>
            <w:gridSpan w:val="3"/>
            <w:vMerge/>
          </w:tcPr>
          <w:p w14:paraId="507B59D6" w14:textId="77777777" w:rsidR="00E703B1" w:rsidRDefault="00E703B1">
            <w:pPr>
              <w:cnfStyle w:val="000000100000" w:firstRow="0" w:lastRow="0" w:firstColumn="0" w:lastColumn="0" w:oddVBand="0" w:evenVBand="0" w:oddHBand="1" w:evenHBand="0" w:firstRowFirstColumn="0" w:firstRowLastColumn="0" w:lastRowFirstColumn="0" w:lastRowLastColumn="0"/>
            </w:pPr>
          </w:p>
        </w:tc>
        <w:tc>
          <w:tcPr>
            <w:tcW w:w="5455" w:type="dxa"/>
            <w:gridSpan w:val="4"/>
            <w:tcBorders>
              <w:top w:val="nil"/>
            </w:tcBorders>
            <w:shd w:val="clear" w:color="auto" w:fill="E2EFD9" w:themeFill="accent6" w:themeFillTint="33"/>
          </w:tcPr>
          <w:p w14:paraId="27323AD0" w14:textId="4CCBC615" w:rsidR="00E703B1" w:rsidRDefault="00E703B1">
            <w:pPr>
              <w:cnfStyle w:val="000000100000" w:firstRow="0" w:lastRow="0" w:firstColumn="0" w:lastColumn="0" w:oddVBand="0" w:evenVBand="0" w:oddHBand="1" w:evenHBand="0" w:firstRowFirstColumn="0" w:firstRowLastColumn="0" w:lastRowFirstColumn="0" w:lastRowLastColumn="0"/>
            </w:pPr>
          </w:p>
        </w:tc>
        <w:tc>
          <w:tcPr>
            <w:tcW w:w="4835" w:type="dxa"/>
            <w:gridSpan w:val="2"/>
            <w:tcBorders>
              <w:top w:val="nil"/>
            </w:tcBorders>
            <w:shd w:val="clear" w:color="auto" w:fill="E2EFD9" w:themeFill="accent6" w:themeFillTint="33"/>
          </w:tcPr>
          <w:p w14:paraId="22F46948" w14:textId="1F2D640E" w:rsidR="00E703B1" w:rsidRDefault="00E703B1" w:rsidP="0BB3B6C5">
            <w:pPr>
              <w:pStyle w:val="Default"/>
              <w:cnfStyle w:val="000000100000" w:firstRow="0" w:lastRow="0" w:firstColumn="0" w:lastColumn="0" w:oddVBand="0" w:evenVBand="0" w:oddHBand="1" w:evenHBand="0" w:firstRowFirstColumn="0" w:firstRowLastColumn="0" w:lastRowFirstColumn="0" w:lastRowLastColumn="0"/>
              <w:rPr>
                <w:rFonts w:eastAsia="Calibri"/>
                <w:b/>
                <w:bCs/>
                <w:color w:val="000000" w:themeColor="text1"/>
              </w:rPr>
            </w:pPr>
          </w:p>
        </w:tc>
      </w:tr>
      <w:tr w:rsidR="009C029E" w14:paraId="3C677E11" w14:textId="77777777" w:rsidTr="31739181">
        <w:trPr>
          <w:trHeight w:val="745"/>
        </w:trPr>
        <w:tc>
          <w:tcPr>
            <w:cnfStyle w:val="001000000000" w:firstRow="0" w:lastRow="0" w:firstColumn="1" w:lastColumn="0" w:oddVBand="0" w:evenVBand="0" w:oddHBand="0" w:evenHBand="0" w:firstRowFirstColumn="0" w:firstRowLastColumn="0" w:lastRowFirstColumn="0" w:lastRowLastColumn="0"/>
            <w:tcW w:w="5098" w:type="dxa"/>
            <w:gridSpan w:val="5"/>
            <w:vMerge w:val="restart"/>
            <w:shd w:val="clear" w:color="auto" w:fill="FFFFFF" w:themeFill="background1"/>
          </w:tcPr>
          <w:p w14:paraId="7FF5E999" w14:textId="77777777" w:rsidR="008E1706" w:rsidRPr="00BF6A47" w:rsidRDefault="692E0AB6" w:rsidP="1B127B90">
            <w:pPr>
              <w:pStyle w:val="Default"/>
              <w:rPr>
                <w:rFonts w:asciiTheme="minorHAnsi" w:eastAsiaTheme="minorEastAsia" w:hAnsiTheme="minorHAnsi" w:cstheme="minorBidi"/>
              </w:rPr>
            </w:pPr>
            <w:r w:rsidRPr="0BB3B6C5">
              <w:rPr>
                <w:rFonts w:asciiTheme="minorHAnsi" w:eastAsiaTheme="minorEastAsia" w:hAnsiTheme="minorHAnsi" w:cstheme="minorBidi"/>
              </w:rPr>
              <w:t>Science</w:t>
            </w:r>
          </w:p>
          <w:p w14:paraId="180F993B" w14:textId="4C240450" w:rsidR="008E1706" w:rsidRPr="00BF6A47" w:rsidRDefault="00BD5DAF" w:rsidP="1B127B90">
            <w:pPr>
              <w:pStyle w:val="paragraph"/>
              <w:spacing w:before="0" w:beforeAutospacing="0" w:after="0" w:afterAutospacing="0"/>
              <w:textAlignment w:val="baseline"/>
              <w:rPr>
                <w:rFonts w:asciiTheme="minorHAnsi" w:eastAsiaTheme="minorEastAsia" w:hAnsiTheme="minorHAnsi" w:cstheme="minorBidi"/>
                <w:b w:val="0"/>
                <w:bCs w:val="0"/>
                <w:sz w:val="22"/>
                <w:szCs w:val="22"/>
              </w:rPr>
            </w:pPr>
            <w:r>
              <w:rPr>
                <w:rFonts w:asciiTheme="minorHAnsi" w:eastAsiaTheme="minorEastAsia" w:hAnsiTheme="minorHAnsi" w:cstheme="minorBidi"/>
                <w:b w:val="0"/>
                <w:bCs w:val="0"/>
                <w:sz w:val="22"/>
                <w:szCs w:val="22"/>
              </w:rPr>
              <w:t xml:space="preserve">We will continue to work on Forces and carry out experiments on air resistance and friction. </w:t>
            </w:r>
            <w:r w:rsidR="006D0E3F" w:rsidRPr="006D0E3F">
              <w:rPr>
                <w:rFonts w:asciiTheme="minorHAnsi" w:eastAsiaTheme="minorEastAsia" w:hAnsiTheme="minorHAnsi" w:cstheme="minorBidi"/>
                <w:noProof/>
                <w:sz w:val="22"/>
                <w:szCs w:val="22"/>
              </w:rPr>
              <w:drawing>
                <wp:anchor distT="0" distB="0" distL="114300" distR="114300" simplePos="0" relativeHeight="251671552" behindDoc="1" locked="0" layoutInCell="1" allowOverlap="1" wp14:anchorId="2A91820B" wp14:editId="64619E91">
                  <wp:simplePos x="0" y="0"/>
                  <wp:positionH relativeFrom="column">
                    <wp:posOffset>2423795</wp:posOffset>
                  </wp:positionH>
                  <wp:positionV relativeFrom="paragraph">
                    <wp:posOffset>171450</wp:posOffset>
                  </wp:positionV>
                  <wp:extent cx="560070" cy="561975"/>
                  <wp:effectExtent l="0" t="0" r="0" b="9525"/>
                  <wp:wrapTight wrapText="bothSides">
                    <wp:wrapPolygon edited="0">
                      <wp:start x="0" y="0"/>
                      <wp:lineTo x="0" y="21234"/>
                      <wp:lineTo x="20571" y="21234"/>
                      <wp:lineTo x="2057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60070" cy="561975"/>
                          </a:xfrm>
                          <a:prstGeom prst="rect">
                            <a:avLst/>
                          </a:prstGeom>
                        </pic:spPr>
                      </pic:pic>
                    </a:graphicData>
                  </a:graphic>
                </wp:anchor>
              </w:drawing>
            </w:r>
          </w:p>
        </w:tc>
        <w:tc>
          <w:tcPr>
            <w:tcW w:w="3838" w:type="dxa"/>
            <w:gridSpan w:val="3"/>
            <w:tcBorders>
              <w:bottom w:val="nil"/>
              <w:right w:val="nil"/>
            </w:tcBorders>
            <w:shd w:val="clear" w:color="auto" w:fill="FFFFFF" w:themeFill="background1"/>
          </w:tcPr>
          <w:p w14:paraId="3EA152D7" w14:textId="37B6652C" w:rsidR="00862DBF" w:rsidRPr="003750C5" w:rsidRDefault="20192B2B" w:rsidP="00117DEB">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bCs/>
                <w:color w:val="000000" w:themeColor="text1"/>
              </w:rPr>
            </w:pPr>
            <w:r w:rsidRPr="1B127B90">
              <w:rPr>
                <w:rFonts w:asciiTheme="minorHAnsi" w:eastAsiaTheme="minorEastAsia" w:hAnsiTheme="minorHAnsi" w:cstheme="minorBidi"/>
                <w:b/>
                <w:bCs/>
                <w:color w:val="000000" w:themeColor="text1"/>
              </w:rPr>
              <w:t>P</w:t>
            </w:r>
            <w:r w:rsidR="00CE453B">
              <w:rPr>
                <w:rFonts w:asciiTheme="minorHAnsi" w:eastAsiaTheme="minorEastAsia" w:hAnsiTheme="minorHAnsi" w:cstheme="minorBidi"/>
                <w:b/>
                <w:bCs/>
                <w:color w:val="000000" w:themeColor="text1"/>
              </w:rPr>
              <w:t>ersonal, Social, Health and Economics (PSHE)</w:t>
            </w:r>
          </w:p>
          <w:p w14:paraId="6ABC7CDA" w14:textId="48F1EF0A" w:rsidR="00862DBF" w:rsidRPr="005E7CBA" w:rsidRDefault="20192B2B" w:rsidP="005E7CBA">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2"/>
                <w:szCs w:val="22"/>
              </w:rPr>
            </w:pPr>
            <w:r w:rsidRPr="0BB3B6C5">
              <w:rPr>
                <w:rFonts w:asciiTheme="minorHAnsi" w:eastAsiaTheme="minorEastAsia" w:hAnsiTheme="minorHAnsi" w:cstheme="minorBidi"/>
                <w:color w:val="000000" w:themeColor="text1"/>
                <w:sz w:val="22"/>
                <w:szCs w:val="22"/>
              </w:rPr>
              <w:t xml:space="preserve">The school’s Jigsaw theme </w:t>
            </w:r>
            <w:r w:rsidR="00FA6475">
              <w:rPr>
                <w:rFonts w:asciiTheme="minorHAnsi" w:eastAsiaTheme="minorEastAsia" w:hAnsiTheme="minorHAnsi" w:cstheme="minorBidi"/>
                <w:color w:val="000000" w:themeColor="text1"/>
                <w:sz w:val="22"/>
                <w:szCs w:val="22"/>
              </w:rPr>
              <w:t xml:space="preserve">this half term </w:t>
            </w:r>
            <w:r w:rsidRPr="0BB3B6C5">
              <w:rPr>
                <w:rFonts w:asciiTheme="minorHAnsi" w:eastAsiaTheme="minorEastAsia" w:hAnsiTheme="minorHAnsi" w:cstheme="minorBidi"/>
                <w:color w:val="000000" w:themeColor="text1"/>
                <w:sz w:val="22"/>
                <w:szCs w:val="22"/>
              </w:rPr>
              <w:t xml:space="preserve">is </w:t>
            </w:r>
            <w:r w:rsidR="005E7CBA">
              <w:rPr>
                <w:rFonts w:asciiTheme="minorHAnsi" w:eastAsiaTheme="minorEastAsia" w:hAnsiTheme="minorHAnsi" w:cstheme="minorBidi"/>
                <w:color w:val="000000" w:themeColor="text1"/>
                <w:sz w:val="22"/>
                <w:szCs w:val="22"/>
              </w:rPr>
              <w:t>‘</w:t>
            </w:r>
            <w:r w:rsidR="00BD5DAF">
              <w:rPr>
                <w:rFonts w:asciiTheme="minorHAnsi" w:eastAsiaTheme="minorEastAsia" w:hAnsiTheme="minorHAnsi" w:cstheme="minorBidi"/>
                <w:b/>
                <w:bCs/>
                <w:color w:val="000000" w:themeColor="text1"/>
                <w:sz w:val="22"/>
                <w:szCs w:val="22"/>
              </w:rPr>
              <w:t>Celebrating Difference</w:t>
            </w:r>
            <w:r w:rsidR="00826415">
              <w:rPr>
                <w:rFonts w:asciiTheme="minorHAnsi" w:eastAsiaTheme="minorEastAsia" w:hAnsiTheme="minorHAnsi" w:cstheme="minorBidi"/>
                <w:b/>
                <w:bCs/>
                <w:color w:val="000000" w:themeColor="text1"/>
                <w:sz w:val="22"/>
                <w:szCs w:val="22"/>
              </w:rPr>
              <w:t>’.</w:t>
            </w:r>
          </w:p>
        </w:tc>
        <w:tc>
          <w:tcPr>
            <w:tcW w:w="1617" w:type="dxa"/>
            <w:tcBorders>
              <w:left w:val="nil"/>
              <w:bottom w:val="nil"/>
            </w:tcBorders>
            <w:shd w:val="clear" w:color="auto" w:fill="FFFFFF" w:themeFill="background1"/>
          </w:tcPr>
          <w:p w14:paraId="107923C6" w14:textId="3C4442B9" w:rsidR="2B19F5FD" w:rsidRDefault="2B19F5FD" w:rsidP="0BB3B6C5">
            <w:pPr>
              <w:pStyle w:val="Default"/>
              <w:cnfStyle w:val="000000000000" w:firstRow="0" w:lastRow="0" w:firstColumn="0" w:lastColumn="0" w:oddVBand="0" w:evenVBand="0" w:oddHBand="0" w:evenHBand="0" w:firstRowFirstColumn="0" w:firstRowLastColumn="0" w:lastRowFirstColumn="0" w:lastRowLastColumn="0"/>
              <w:rPr>
                <w:rFonts w:eastAsia="Calibri"/>
                <w:color w:val="000000" w:themeColor="text1"/>
              </w:rPr>
            </w:pPr>
            <w:r>
              <w:rPr>
                <w:noProof/>
                <w:lang w:eastAsia="en-GB"/>
              </w:rPr>
              <w:drawing>
                <wp:inline distT="0" distB="0" distL="0" distR="0" wp14:anchorId="03B12F90" wp14:editId="09F85A94">
                  <wp:extent cx="906716" cy="521564"/>
                  <wp:effectExtent l="0" t="0" r="0" b="0"/>
                  <wp:docPr id="1976964058" name="Picture 1976964058" descr="3 - 11 Primary PSHE Scheme of Work | England | Jigsaw PS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60565" cy="552539"/>
                          </a:xfrm>
                          <a:prstGeom prst="rect">
                            <a:avLst/>
                          </a:prstGeom>
                        </pic:spPr>
                      </pic:pic>
                    </a:graphicData>
                  </a:graphic>
                </wp:inline>
              </w:drawing>
            </w:r>
          </w:p>
        </w:tc>
        <w:tc>
          <w:tcPr>
            <w:tcW w:w="4835" w:type="dxa"/>
            <w:gridSpan w:val="2"/>
            <w:vMerge w:val="restart"/>
            <w:shd w:val="clear" w:color="auto" w:fill="FFFFFF" w:themeFill="background1"/>
          </w:tcPr>
          <w:p w14:paraId="72CE0895" w14:textId="6BB9F1AE" w:rsidR="00CF5874" w:rsidRDefault="2559851E" w:rsidP="1B127B90">
            <w:pPr>
              <w:pStyle w:val="Default"/>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bCs/>
              </w:rPr>
            </w:pPr>
            <w:r w:rsidRPr="1B127B90">
              <w:rPr>
                <w:rFonts w:asciiTheme="minorHAnsi" w:eastAsiaTheme="minorEastAsia" w:hAnsiTheme="minorHAnsi" w:cstheme="minorBidi"/>
                <w:b/>
                <w:bCs/>
              </w:rPr>
              <w:t>Geography</w:t>
            </w:r>
          </w:p>
          <w:p w14:paraId="3A2BC669" w14:textId="2DA625A8" w:rsidR="0010679D" w:rsidRPr="003750C5" w:rsidRDefault="00EF7949" w:rsidP="0BB3B6C5">
            <w:pPr>
              <w:pStyle w:val="Default"/>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2"/>
                <w:szCs w:val="22"/>
              </w:rPr>
            </w:pPr>
            <w:r>
              <w:rPr>
                <w:noProof/>
                <w:lang w:eastAsia="en-GB"/>
              </w:rPr>
              <w:drawing>
                <wp:anchor distT="0" distB="0" distL="114300" distR="114300" simplePos="0" relativeHeight="251666432" behindDoc="0" locked="0" layoutInCell="1" allowOverlap="1" wp14:anchorId="7B4E6D58" wp14:editId="170D9BB7">
                  <wp:simplePos x="0" y="0"/>
                  <wp:positionH relativeFrom="column">
                    <wp:align>right</wp:align>
                  </wp:positionH>
                  <wp:positionV relativeFrom="paragraph">
                    <wp:posOffset>593089</wp:posOffset>
                  </wp:positionV>
                  <wp:extent cx="463889" cy="485775"/>
                  <wp:effectExtent l="0" t="0" r="0" b="0"/>
                  <wp:wrapSquare wrapText="bothSides"/>
                  <wp:docPr id="5" name="Picture 5" descr="Png M 1439952901 Clipart Clipart Globe 1 - Globe Clipart, Transparent Png -  1006x1024(#604630) - PngF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ng M 1439952901 Clipart Clipart Globe 1 - Globe Clipart, Transparent Png -  1006x1024(#604630) - PngFin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3889"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BD5DAF">
              <w:rPr>
                <w:rFonts w:asciiTheme="minorHAnsi" w:eastAsiaTheme="minorEastAsia" w:hAnsiTheme="minorHAnsi" w:cstheme="minorBidi"/>
                <w:color w:val="000000" w:themeColor="text1"/>
                <w:sz w:val="22"/>
                <w:szCs w:val="22"/>
              </w:rPr>
              <w:t xml:space="preserve">We will be exploring Longitude and Latitude and answering questions such as ‘why do we have 24 hours in a day?’ and ‘what is the Prime Meridian?’ We will be investigating answers to these questions through the use of globes and atlases. </w:t>
            </w:r>
          </w:p>
        </w:tc>
      </w:tr>
      <w:tr w:rsidR="00117DEB" w14:paraId="4F6D40FF" w14:textId="77777777" w:rsidTr="31739181">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5098" w:type="dxa"/>
            <w:gridSpan w:val="5"/>
            <w:vMerge/>
          </w:tcPr>
          <w:p w14:paraId="21209482" w14:textId="77777777" w:rsidR="005E7CBA" w:rsidRDefault="005E7CBA"/>
        </w:tc>
        <w:tc>
          <w:tcPr>
            <w:tcW w:w="5455" w:type="dxa"/>
            <w:gridSpan w:val="4"/>
            <w:tcBorders>
              <w:top w:val="nil"/>
            </w:tcBorders>
            <w:shd w:val="clear" w:color="auto" w:fill="FFFFFF" w:themeFill="background1"/>
          </w:tcPr>
          <w:p w14:paraId="164DD988" w14:textId="5508D5F2" w:rsidR="005E7CBA" w:rsidRPr="005E7CBA" w:rsidRDefault="005E7CBA" w:rsidP="0BB3B6C5">
            <w:pPr>
              <w:pStyle w:val="Default"/>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2"/>
                <w:szCs w:val="22"/>
              </w:rPr>
            </w:pPr>
            <w:r w:rsidRPr="005E7CBA">
              <w:rPr>
                <w:rFonts w:eastAsia="Calibri"/>
                <w:color w:val="000000" w:themeColor="text1"/>
                <w:sz w:val="22"/>
                <w:szCs w:val="22"/>
              </w:rPr>
              <w:t xml:space="preserve">This half term </w:t>
            </w:r>
            <w:r w:rsidR="00BD5DAF">
              <w:rPr>
                <w:rFonts w:eastAsia="Calibri"/>
                <w:color w:val="000000" w:themeColor="text1"/>
                <w:sz w:val="22"/>
                <w:szCs w:val="22"/>
              </w:rPr>
              <w:t xml:space="preserve">we will be looking at our own culture and comparing this to others from different parts of the world. We will be discussing whether difference is positive and tackling issues such as racism and bullying. </w:t>
            </w:r>
          </w:p>
        </w:tc>
        <w:tc>
          <w:tcPr>
            <w:tcW w:w="4835" w:type="dxa"/>
            <w:gridSpan w:val="2"/>
            <w:vMerge/>
          </w:tcPr>
          <w:p w14:paraId="55B9BBE6" w14:textId="77777777" w:rsidR="005E7CBA" w:rsidRDefault="005E7CBA">
            <w:pPr>
              <w:cnfStyle w:val="000000100000" w:firstRow="0" w:lastRow="0" w:firstColumn="0" w:lastColumn="0" w:oddVBand="0" w:evenVBand="0" w:oddHBand="1" w:evenHBand="0" w:firstRowFirstColumn="0" w:firstRowLastColumn="0" w:lastRowFirstColumn="0" w:lastRowLastColumn="0"/>
            </w:pPr>
          </w:p>
        </w:tc>
      </w:tr>
      <w:tr w:rsidR="008C55E9" w14:paraId="4E2829B6" w14:textId="77777777" w:rsidTr="31739181">
        <w:trPr>
          <w:trHeight w:val="255"/>
        </w:trPr>
        <w:tc>
          <w:tcPr>
            <w:cnfStyle w:val="001000000000" w:firstRow="0" w:lastRow="0" w:firstColumn="1" w:lastColumn="0" w:oddVBand="0" w:evenVBand="0" w:oddHBand="0" w:evenHBand="0" w:firstRowFirstColumn="0" w:firstRowLastColumn="0" w:lastRowFirstColumn="0" w:lastRowLastColumn="0"/>
            <w:tcW w:w="3833" w:type="dxa"/>
            <w:gridSpan w:val="4"/>
            <w:tcBorders>
              <w:bottom w:val="nil"/>
              <w:right w:val="nil"/>
            </w:tcBorders>
            <w:shd w:val="clear" w:color="auto" w:fill="E2EFD9" w:themeFill="accent6" w:themeFillTint="33"/>
          </w:tcPr>
          <w:p w14:paraId="5709B47D" w14:textId="2D5D37C7" w:rsidR="00E703B1" w:rsidRDefault="2E8CCBF8" w:rsidP="31739181">
            <w:pPr>
              <w:pStyle w:val="Default"/>
              <w:rPr>
                <w:rFonts w:asciiTheme="minorHAnsi" w:eastAsiaTheme="minorEastAsia" w:hAnsiTheme="minorHAnsi" w:cstheme="minorBidi"/>
              </w:rPr>
            </w:pPr>
            <w:r w:rsidRPr="31739181">
              <w:rPr>
                <w:rFonts w:asciiTheme="minorHAnsi" w:eastAsiaTheme="minorEastAsia" w:hAnsiTheme="minorHAnsi" w:cstheme="minorBidi"/>
              </w:rPr>
              <w:t>DT</w:t>
            </w:r>
          </w:p>
        </w:tc>
        <w:tc>
          <w:tcPr>
            <w:tcW w:w="1265" w:type="dxa"/>
            <w:vMerge w:val="restart"/>
            <w:tcBorders>
              <w:left w:val="nil"/>
            </w:tcBorders>
            <w:shd w:val="clear" w:color="auto" w:fill="E2EFD9" w:themeFill="accent6" w:themeFillTint="33"/>
          </w:tcPr>
          <w:p w14:paraId="7776EF80" w14:textId="69E7F6B3" w:rsidR="00E703B1" w:rsidRPr="001B0C79" w:rsidRDefault="005F161E" w:rsidP="001B0C7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kern w:val="0"/>
                <w14:ligatures w14:val="none"/>
                <w14:cntxtAlts w14:val="0"/>
              </w:rPr>
            </w:pPr>
            <w:r w:rsidRPr="005F161E">
              <w:rPr>
                <w:rFonts w:ascii="Times New Roman" w:hAnsi="Times New Roman" w:cs="Times New Roman"/>
                <w:noProof/>
                <w:color w:val="auto"/>
                <w:kern w:val="0"/>
                <w14:ligatures w14:val="none"/>
                <w14:cntxtAlts w14:val="0"/>
              </w:rPr>
              <w:drawing>
                <wp:inline distT="0" distB="0" distL="0" distR="0" wp14:anchorId="02F01549" wp14:editId="4F6D4658">
                  <wp:extent cx="666115" cy="565785"/>
                  <wp:effectExtent l="0" t="0" r="63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66115" cy="565785"/>
                          </a:xfrm>
                          <a:prstGeom prst="rect">
                            <a:avLst/>
                          </a:prstGeom>
                        </pic:spPr>
                      </pic:pic>
                    </a:graphicData>
                  </a:graphic>
                </wp:inline>
              </w:drawing>
            </w:r>
          </w:p>
        </w:tc>
        <w:tc>
          <w:tcPr>
            <w:tcW w:w="5455" w:type="dxa"/>
            <w:gridSpan w:val="4"/>
            <w:vMerge w:val="restart"/>
            <w:shd w:val="clear" w:color="auto" w:fill="E2EFD9" w:themeFill="accent6" w:themeFillTint="33"/>
          </w:tcPr>
          <w:p w14:paraId="1B1D0050" w14:textId="3F3C38CD" w:rsidR="00E703B1" w:rsidRDefault="00E703B1" w:rsidP="1B127B90">
            <w:pPr>
              <w:pStyle w:val="Default"/>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bCs/>
              </w:rPr>
            </w:pPr>
            <w:r w:rsidRPr="1B127B90">
              <w:rPr>
                <w:rFonts w:asciiTheme="minorHAnsi" w:eastAsiaTheme="minorEastAsia" w:hAnsiTheme="minorHAnsi" w:cstheme="minorBidi"/>
                <w:b/>
                <w:bCs/>
              </w:rPr>
              <w:t>R</w:t>
            </w:r>
            <w:r w:rsidR="00CE453B">
              <w:rPr>
                <w:rFonts w:asciiTheme="minorHAnsi" w:eastAsiaTheme="minorEastAsia" w:hAnsiTheme="minorHAnsi" w:cstheme="minorBidi"/>
                <w:b/>
                <w:bCs/>
              </w:rPr>
              <w:t>eligious Education</w:t>
            </w:r>
          </w:p>
          <w:p w14:paraId="4A6FD88F" w14:textId="16ABAC91" w:rsidR="3D98A142" w:rsidRDefault="00E703B1" w:rsidP="157266DA">
            <w:pPr>
              <w:pStyle w:val="Default"/>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2"/>
                <w:szCs w:val="22"/>
              </w:rPr>
            </w:pPr>
            <w:r w:rsidRPr="31739181">
              <w:rPr>
                <w:rFonts w:eastAsia="Calibri"/>
                <w:color w:val="000000" w:themeColor="text1"/>
                <w:sz w:val="22"/>
                <w:szCs w:val="22"/>
              </w:rPr>
              <w:t xml:space="preserve">Our </w:t>
            </w:r>
            <w:r w:rsidR="00BD5DAF">
              <w:rPr>
                <w:rFonts w:eastAsia="Calibri"/>
                <w:color w:val="000000" w:themeColor="text1"/>
                <w:sz w:val="22"/>
                <w:szCs w:val="22"/>
              </w:rPr>
              <w:t xml:space="preserve">three principal religions are Christianity, Islam and Judaism. </w:t>
            </w:r>
          </w:p>
          <w:p w14:paraId="62B06415" w14:textId="704812CB" w:rsidR="00E703B1" w:rsidRPr="00F10BDF" w:rsidRDefault="00E703B1" w:rsidP="0BB3B6C5">
            <w:pPr>
              <w:pStyle w:val="Default"/>
              <w:cnfStyle w:val="000000000000" w:firstRow="0" w:lastRow="0" w:firstColumn="0" w:lastColumn="0" w:oddVBand="0" w:evenVBand="0" w:oddHBand="0" w:evenHBand="0" w:firstRowFirstColumn="0" w:firstRowLastColumn="0" w:lastRowFirstColumn="0" w:lastRowLastColumn="0"/>
              <w:rPr>
                <w:rFonts w:eastAsia="Calibri"/>
                <w:b/>
                <w:bCs/>
                <w:color w:val="000000" w:themeColor="text1"/>
                <w:sz w:val="22"/>
                <w:szCs w:val="22"/>
              </w:rPr>
            </w:pPr>
            <w:r w:rsidRPr="31739181">
              <w:rPr>
                <w:rFonts w:eastAsia="Calibri"/>
                <w:color w:val="000000" w:themeColor="text1"/>
                <w:sz w:val="22"/>
                <w:szCs w:val="22"/>
              </w:rPr>
              <w:t>We will be learning about</w:t>
            </w:r>
            <w:r w:rsidRPr="31739181">
              <w:rPr>
                <w:rFonts w:eastAsia="Calibri"/>
                <w:b/>
                <w:bCs/>
                <w:color w:val="000000" w:themeColor="text1"/>
                <w:sz w:val="22"/>
                <w:szCs w:val="22"/>
              </w:rPr>
              <w:t xml:space="preserve"> </w:t>
            </w:r>
            <w:r w:rsidR="192E2825" w:rsidRPr="31739181">
              <w:rPr>
                <w:rFonts w:eastAsia="Calibri"/>
                <w:b/>
                <w:bCs/>
                <w:color w:val="000000" w:themeColor="text1"/>
                <w:sz w:val="22"/>
                <w:szCs w:val="22"/>
              </w:rPr>
              <w:t>Peace and Christmas</w:t>
            </w:r>
          </w:p>
          <w:p w14:paraId="084B3118" w14:textId="02183FEA" w:rsidR="00E703B1" w:rsidRPr="00F10BDF" w:rsidRDefault="00E703B1" w:rsidP="1B127B90">
            <w:pPr>
              <w:pStyle w:val="Default"/>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2"/>
                <w:szCs w:val="22"/>
              </w:rPr>
            </w:pPr>
            <w:r w:rsidRPr="31739181">
              <w:rPr>
                <w:rFonts w:eastAsia="Calibri"/>
                <w:color w:val="000000" w:themeColor="text1"/>
                <w:sz w:val="22"/>
                <w:szCs w:val="22"/>
              </w:rPr>
              <w:t>The key question that we will explore is:</w:t>
            </w:r>
          </w:p>
          <w:p w14:paraId="13B05FA8" w14:textId="4887616D" w:rsidR="00E703B1" w:rsidRPr="00F10BDF" w:rsidRDefault="16CD471F" w:rsidP="0BB3B6C5">
            <w:pPr>
              <w:pStyle w:val="Default"/>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2"/>
                <w:szCs w:val="22"/>
              </w:rPr>
            </w:pPr>
            <w:r w:rsidRPr="31739181">
              <w:rPr>
                <w:rFonts w:eastAsia="Calibri"/>
                <w:color w:val="000000" w:themeColor="text1"/>
                <w:sz w:val="22"/>
                <w:szCs w:val="22"/>
              </w:rPr>
              <w:t>Peace around the world</w:t>
            </w:r>
            <w:r w:rsidR="00E703B1" w:rsidRPr="31739181">
              <w:rPr>
                <w:rFonts w:eastAsia="Calibri"/>
                <w:color w:val="000000" w:themeColor="text1"/>
                <w:sz w:val="22"/>
                <w:szCs w:val="22"/>
              </w:rPr>
              <w:t>?</w:t>
            </w:r>
          </w:p>
        </w:tc>
        <w:tc>
          <w:tcPr>
            <w:tcW w:w="4835" w:type="dxa"/>
            <w:gridSpan w:val="2"/>
            <w:vMerge w:val="restart"/>
            <w:shd w:val="clear" w:color="auto" w:fill="E2EFD9" w:themeFill="accent6" w:themeFillTint="33"/>
          </w:tcPr>
          <w:p w14:paraId="33E4070D" w14:textId="5992EA99" w:rsidR="00E703B1" w:rsidRDefault="001B0C79" w:rsidP="0BB3B6C5">
            <w:pPr>
              <w:pStyle w:val="Default"/>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bCs/>
                <w:color w:val="000000" w:themeColor="text1"/>
              </w:rPr>
            </w:pPr>
            <w:r>
              <w:rPr>
                <w:rFonts w:asciiTheme="minorHAnsi" w:eastAsiaTheme="minorEastAsia" w:hAnsiTheme="minorHAnsi" w:cstheme="minorBidi"/>
                <w:b/>
                <w:bCs/>
                <w:color w:val="auto"/>
              </w:rPr>
              <w:t>Computing</w:t>
            </w:r>
          </w:p>
          <w:p w14:paraId="57074D2A" w14:textId="37CC6FDF" w:rsidR="00BD5DAF" w:rsidRPr="00C46578" w:rsidRDefault="00BD5DAF" w:rsidP="005F161E">
            <w:pPr>
              <w:widowControl w:val="0"/>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2"/>
                <w:szCs w:val="22"/>
                <w14:ligatures w14:val="none"/>
              </w:rPr>
            </w:pPr>
            <w:r>
              <w:rPr>
                <w:rFonts w:asciiTheme="minorHAnsi" w:eastAsiaTheme="minorEastAsia" w:hAnsiTheme="minorHAnsi" w:cstheme="minorBidi"/>
                <w:color w:val="000000" w:themeColor="text1"/>
                <w:sz w:val="22"/>
                <w:szCs w:val="22"/>
                <w14:ligatures w14:val="none"/>
              </w:rPr>
              <w:t xml:space="preserve">Pupils will be learning about E-Safety throughout this half term. This will include ‘stranger danger’ online and </w:t>
            </w:r>
            <w:r w:rsidR="005F161E">
              <w:rPr>
                <w:rFonts w:asciiTheme="minorHAnsi" w:eastAsiaTheme="minorEastAsia" w:hAnsiTheme="minorHAnsi" w:cstheme="minorBidi"/>
                <w:color w:val="000000" w:themeColor="text1"/>
                <w:sz w:val="22"/>
                <w:szCs w:val="22"/>
                <w14:ligatures w14:val="none"/>
              </w:rPr>
              <w:t>cyber bullying.</w:t>
            </w:r>
          </w:p>
        </w:tc>
      </w:tr>
      <w:tr w:rsidR="009C029E" w14:paraId="0B964D94" w14:textId="77777777" w:rsidTr="31739181">
        <w:trPr>
          <w:cnfStyle w:val="000000100000" w:firstRow="0" w:lastRow="0" w:firstColumn="0" w:lastColumn="0" w:oddVBand="0" w:evenVBand="0" w:oddHBand="1" w:evenHBand="0" w:firstRowFirstColumn="0" w:firstRowLastColumn="0" w:lastRowFirstColumn="0" w:lastRowLastColumn="0"/>
          <w:trHeight w:val="616"/>
        </w:trPr>
        <w:tc>
          <w:tcPr>
            <w:cnfStyle w:val="001000000000" w:firstRow="0" w:lastRow="0" w:firstColumn="1" w:lastColumn="0" w:oddVBand="0" w:evenVBand="0" w:oddHBand="0" w:evenHBand="0" w:firstRowFirstColumn="0" w:firstRowLastColumn="0" w:lastRowFirstColumn="0" w:lastRowLastColumn="0"/>
            <w:tcW w:w="3833" w:type="dxa"/>
            <w:gridSpan w:val="4"/>
            <w:tcBorders>
              <w:top w:val="nil"/>
              <w:bottom w:val="nil"/>
              <w:right w:val="nil"/>
            </w:tcBorders>
            <w:shd w:val="clear" w:color="auto" w:fill="E2EFD9" w:themeFill="accent6" w:themeFillTint="33"/>
          </w:tcPr>
          <w:p w14:paraId="690756B0" w14:textId="24742906" w:rsidR="00117DEB" w:rsidRPr="00BD5DAF" w:rsidRDefault="00BD5DAF" w:rsidP="31739181">
            <w:pPr>
              <w:pStyle w:val="Default"/>
              <w:rPr>
                <w:rFonts w:asciiTheme="minorHAnsi" w:eastAsiaTheme="minorEastAsia" w:hAnsiTheme="minorHAnsi" w:cstheme="minorBidi"/>
                <w:b w:val="0"/>
              </w:rPr>
            </w:pPr>
            <w:r w:rsidRPr="00BD5DAF">
              <w:rPr>
                <w:rFonts w:asciiTheme="minorHAnsi" w:eastAsiaTheme="minorEastAsia" w:hAnsiTheme="minorHAnsi" w:cstheme="minorBidi"/>
                <w:b w:val="0"/>
              </w:rPr>
              <w:t xml:space="preserve">This half term we will be designing and baking our own healthy bread. </w:t>
            </w:r>
          </w:p>
        </w:tc>
        <w:tc>
          <w:tcPr>
            <w:tcW w:w="1265" w:type="dxa"/>
            <w:vMerge/>
          </w:tcPr>
          <w:p w14:paraId="7D32F7C3" w14:textId="0D5AA20C" w:rsidR="00E703B1" w:rsidRPr="1B127B90" w:rsidRDefault="00E703B1" w:rsidP="1B127B90">
            <w:pPr>
              <w:pStyle w:val="Defaul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p>
        </w:tc>
        <w:tc>
          <w:tcPr>
            <w:tcW w:w="5455" w:type="dxa"/>
            <w:gridSpan w:val="4"/>
            <w:vMerge/>
          </w:tcPr>
          <w:p w14:paraId="275800EF" w14:textId="77777777" w:rsidR="00E703B1" w:rsidRPr="1B127B90" w:rsidRDefault="00E703B1" w:rsidP="1B127B90">
            <w:pPr>
              <w:pStyle w:val="Defaul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bCs/>
              </w:rPr>
            </w:pPr>
          </w:p>
        </w:tc>
        <w:tc>
          <w:tcPr>
            <w:tcW w:w="4835" w:type="dxa"/>
            <w:gridSpan w:val="2"/>
            <w:vMerge/>
          </w:tcPr>
          <w:p w14:paraId="7628857F" w14:textId="77777777" w:rsidR="00E703B1" w:rsidRPr="0BB3B6C5" w:rsidRDefault="00E703B1" w:rsidP="0BB3B6C5">
            <w:pPr>
              <w:pStyle w:val="Defaul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bCs/>
                <w:color w:val="auto"/>
              </w:rPr>
            </w:pPr>
          </w:p>
        </w:tc>
      </w:tr>
      <w:tr w:rsidR="00155D4D" w14:paraId="50658778" w14:textId="77777777" w:rsidTr="31739181">
        <w:trPr>
          <w:trHeight w:val="616"/>
        </w:trPr>
        <w:tc>
          <w:tcPr>
            <w:cnfStyle w:val="001000000000" w:firstRow="0" w:lastRow="0" w:firstColumn="1" w:lastColumn="0" w:oddVBand="0" w:evenVBand="0" w:oddHBand="0" w:evenHBand="0" w:firstRowFirstColumn="0" w:firstRowLastColumn="0" w:lastRowFirstColumn="0" w:lastRowLastColumn="0"/>
            <w:tcW w:w="5098" w:type="dxa"/>
            <w:gridSpan w:val="5"/>
            <w:tcBorders>
              <w:top w:val="nil"/>
            </w:tcBorders>
            <w:shd w:val="clear" w:color="auto" w:fill="E2EFD9" w:themeFill="accent6" w:themeFillTint="33"/>
          </w:tcPr>
          <w:p w14:paraId="77D534F9" w14:textId="479B581C" w:rsidR="00E703B1" w:rsidRPr="00BD5DAF" w:rsidRDefault="00E703B1" w:rsidP="1B127B90">
            <w:pPr>
              <w:pStyle w:val="Default"/>
              <w:rPr>
                <w:rFonts w:asciiTheme="minorHAnsi" w:eastAsiaTheme="minorEastAsia" w:hAnsiTheme="minorHAnsi" w:cstheme="minorBidi"/>
                <w:b w:val="0"/>
              </w:rPr>
            </w:pPr>
          </w:p>
        </w:tc>
        <w:tc>
          <w:tcPr>
            <w:tcW w:w="5455" w:type="dxa"/>
            <w:gridSpan w:val="4"/>
            <w:vMerge/>
          </w:tcPr>
          <w:p w14:paraId="495E1F4E" w14:textId="77777777" w:rsidR="00E703B1" w:rsidRPr="1B127B90" w:rsidRDefault="00E703B1" w:rsidP="1B127B90">
            <w:pPr>
              <w:pStyle w:val="Default"/>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bCs/>
              </w:rPr>
            </w:pPr>
          </w:p>
        </w:tc>
        <w:tc>
          <w:tcPr>
            <w:tcW w:w="4835" w:type="dxa"/>
            <w:gridSpan w:val="2"/>
            <w:vMerge/>
          </w:tcPr>
          <w:p w14:paraId="3AE3CE13" w14:textId="77777777" w:rsidR="00E703B1" w:rsidRPr="0BB3B6C5" w:rsidRDefault="00E703B1" w:rsidP="0BB3B6C5">
            <w:pPr>
              <w:pStyle w:val="Default"/>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bCs/>
                <w:color w:val="auto"/>
              </w:rPr>
            </w:pPr>
          </w:p>
        </w:tc>
      </w:tr>
      <w:tr w:rsidR="00117DEB" w14:paraId="1C4A071E" w14:textId="77777777" w:rsidTr="31739181">
        <w:trPr>
          <w:cnfStyle w:val="000000100000" w:firstRow="0" w:lastRow="0" w:firstColumn="0" w:lastColumn="0" w:oddVBand="0" w:evenVBand="0" w:oddHBand="1" w:evenHBand="0" w:firstRowFirstColumn="0" w:firstRowLastColumn="0" w:lastRowFirstColumn="0" w:lastRowLastColumn="0"/>
          <w:trHeight w:val="803"/>
        </w:trPr>
        <w:tc>
          <w:tcPr>
            <w:cnfStyle w:val="001000000000" w:firstRow="0" w:lastRow="0" w:firstColumn="1" w:lastColumn="0" w:oddVBand="0" w:evenVBand="0" w:oddHBand="0" w:evenHBand="0" w:firstRowFirstColumn="0" w:firstRowLastColumn="0" w:lastRowFirstColumn="0" w:lastRowLastColumn="0"/>
            <w:tcW w:w="2415" w:type="dxa"/>
            <w:gridSpan w:val="3"/>
            <w:shd w:val="clear" w:color="auto" w:fill="FFFFFF" w:themeFill="background1"/>
          </w:tcPr>
          <w:p w14:paraId="3B8C2112" w14:textId="2D8FFD58" w:rsidR="00117DEB" w:rsidRDefault="00117DEB" w:rsidP="1B127B90">
            <w:pPr>
              <w:pStyle w:val="Default"/>
              <w:rPr>
                <w:rFonts w:asciiTheme="minorHAnsi" w:eastAsiaTheme="minorEastAsia" w:hAnsiTheme="minorHAnsi" w:cstheme="minorBidi"/>
                <w:color w:val="4472C4" w:themeColor="accent5"/>
                <w:sz w:val="22"/>
                <w:szCs w:val="22"/>
              </w:rPr>
            </w:pPr>
            <w:r>
              <w:rPr>
                <w:noProof/>
                <w:lang w:eastAsia="en-GB"/>
              </w:rPr>
              <w:drawing>
                <wp:anchor distT="0" distB="0" distL="114300" distR="114300" simplePos="0" relativeHeight="251670528" behindDoc="0" locked="0" layoutInCell="1" allowOverlap="1" wp14:anchorId="07F6E447" wp14:editId="40EFFCB0">
                  <wp:simplePos x="0" y="0"/>
                  <wp:positionH relativeFrom="column">
                    <wp:posOffset>3176</wp:posOffset>
                  </wp:positionH>
                  <wp:positionV relativeFrom="paragraph">
                    <wp:posOffset>9526</wp:posOffset>
                  </wp:positionV>
                  <wp:extent cx="1363980" cy="558598"/>
                  <wp:effectExtent l="0" t="0" r="0" b="0"/>
                  <wp:wrapNone/>
                  <wp:docPr id="8" name="Picture 8" descr="Download Kids Sport Transparent Background HQ PNG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ownload Kids Sport Transparent Background HQ PNG Image ..."/>
                          <pic:cNvPicPr>
                            <a:picLocks noChangeAspect="1"/>
                          </pic:cNvPicPr>
                        </pic:nvPicPr>
                        <pic:blipFill>
                          <a:blip r:embed="rId21" cstate="print">
                            <a:extLst>
                              <a:ext uri="{28A0092B-C50C-407E-A947-70E740481C1C}">
                                <a14:useLocalDpi xmlns:a14="http://schemas.microsoft.com/office/drawing/2010/main" val="0"/>
                              </a:ext>
                              <a:ext uri="{837473B0-CC2E-450A-ABE3-18F120FF3D39}">
                                <a1611:picAttrSrcUrl xmlns:a1611="http://schemas.microsoft.com/office/drawing/2016/11/main" r:id="rId22"/>
                              </a:ext>
                            </a:extLst>
                          </a:blip>
                          <a:stretch>
                            <a:fillRect/>
                          </a:stretch>
                        </pic:blipFill>
                        <pic:spPr>
                          <a:xfrm>
                            <a:off x="0" y="0"/>
                            <a:ext cx="1371712" cy="561764"/>
                          </a:xfrm>
                          <a:prstGeom prst="rect">
                            <a:avLst/>
                          </a:prstGeom>
                        </pic:spPr>
                      </pic:pic>
                    </a:graphicData>
                  </a:graphic>
                  <wp14:sizeRelH relativeFrom="margin">
                    <wp14:pctWidth>0</wp14:pctWidth>
                  </wp14:sizeRelH>
                  <wp14:sizeRelV relativeFrom="margin">
                    <wp14:pctHeight>0</wp14:pctHeight>
                  </wp14:sizeRelV>
                </wp:anchor>
              </w:drawing>
            </w:r>
          </w:p>
          <w:p w14:paraId="54D5A957" w14:textId="713350D5" w:rsidR="00117DEB" w:rsidRDefault="00117DEB" w:rsidP="00940CCA">
            <w:pPr>
              <w:pStyle w:val="Default"/>
              <w:rPr>
                <w:rFonts w:asciiTheme="minorHAnsi" w:eastAsiaTheme="minorEastAsia" w:hAnsiTheme="minorHAnsi" w:cstheme="minorBidi"/>
                <w:b w:val="0"/>
                <w:bCs w:val="0"/>
                <w:color w:val="4471C4"/>
                <w:sz w:val="22"/>
                <w:szCs w:val="22"/>
              </w:rPr>
            </w:pPr>
          </w:p>
        </w:tc>
        <w:tc>
          <w:tcPr>
            <w:tcW w:w="5518" w:type="dxa"/>
            <w:gridSpan w:val="4"/>
            <w:shd w:val="clear" w:color="auto" w:fill="FFFFFF" w:themeFill="background1"/>
          </w:tcPr>
          <w:p w14:paraId="58B0F2F7" w14:textId="77777777" w:rsidR="00117DEB" w:rsidRPr="00CE453B" w:rsidRDefault="00117DEB" w:rsidP="00117DEB">
            <w:pPr>
              <w:pStyle w:val="Defaul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bCs/>
              </w:rPr>
            </w:pPr>
            <w:r w:rsidRPr="00CE453B">
              <w:rPr>
                <w:rFonts w:asciiTheme="minorHAnsi" w:eastAsiaTheme="minorEastAsia" w:hAnsiTheme="minorHAnsi" w:cstheme="minorBidi"/>
                <w:b/>
                <w:bCs/>
              </w:rPr>
              <w:t>Physical Education</w:t>
            </w:r>
          </w:p>
          <w:p w14:paraId="11479DA0" w14:textId="4DF56BA1" w:rsidR="00117DEB" w:rsidRDefault="00117DEB" w:rsidP="31739181">
            <w:pPr>
              <w:pStyle w:val="Defaul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4471C4"/>
                <w:sz w:val="22"/>
                <w:szCs w:val="22"/>
              </w:rPr>
            </w:pPr>
            <w:r w:rsidRPr="31739181">
              <w:rPr>
                <w:rFonts w:asciiTheme="minorHAnsi" w:eastAsiaTheme="minorEastAsia" w:hAnsiTheme="minorHAnsi" w:cstheme="minorBidi"/>
                <w:color w:val="4471C4"/>
                <w:sz w:val="22"/>
                <w:szCs w:val="22"/>
              </w:rPr>
              <w:t xml:space="preserve">Our PE day is on </w:t>
            </w:r>
            <w:r w:rsidR="00BD5DAF">
              <w:rPr>
                <w:rFonts w:asciiTheme="minorHAnsi" w:eastAsiaTheme="minorEastAsia" w:hAnsiTheme="minorHAnsi" w:cstheme="minorBidi"/>
                <w:color w:val="4471C4"/>
                <w:sz w:val="22"/>
                <w:szCs w:val="22"/>
              </w:rPr>
              <w:t xml:space="preserve">Thursday. </w:t>
            </w:r>
          </w:p>
          <w:p w14:paraId="3E0EC2A9" w14:textId="790D60CD" w:rsidR="00117DEB" w:rsidRPr="0010679D" w:rsidRDefault="00117DEB" w:rsidP="00117DEB">
            <w:pPr>
              <w:pStyle w:val="Defaul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2"/>
                <w:szCs w:val="22"/>
              </w:rPr>
            </w:pPr>
          </w:p>
        </w:tc>
        <w:tc>
          <w:tcPr>
            <w:tcW w:w="7455" w:type="dxa"/>
            <w:gridSpan w:val="4"/>
            <w:shd w:val="clear" w:color="auto" w:fill="FFFFFF" w:themeFill="background1"/>
          </w:tcPr>
          <w:p w14:paraId="41AE0D87" w14:textId="77777777" w:rsidR="00117DEB" w:rsidRPr="0010679D" w:rsidRDefault="00117DEB" w:rsidP="00940CCA">
            <w:pPr>
              <w:pStyle w:val="Defaul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bCs/>
              </w:rPr>
            </w:pPr>
            <w:r>
              <w:rPr>
                <w:rFonts w:asciiTheme="minorHAnsi" w:eastAsiaTheme="minorEastAsia" w:hAnsiTheme="minorHAnsi" w:cstheme="minorBidi"/>
                <w:b/>
                <w:bCs/>
              </w:rPr>
              <w:t>Languages (</w:t>
            </w:r>
            <w:r w:rsidRPr="1B127B90">
              <w:rPr>
                <w:rFonts w:asciiTheme="minorHAnsi" w:eastAsiaTheme="minorEastAsia" w:hAnsiTheme="minorHAnsi" w:cstheme="minorBidi"/>
                <w:b/>
                <w:bCs/>
              </w:rPr>
              <w:t>Latin</w:t>
            </w:r>
            <w:r>
              <w:rPr>
                <w:rFonts w:asciiTheme="minorHAnsi" w:eastAsiaTheme="minorEastAsia" w:hAnsiTheme="minorHAnsi" w:cstheme="minorBidi"/>
                <w:b/>
                <w:bCs/>
              </w:rPr>
              <w:t>)</w:t>
            </w:r>
          </w:p>
          <w:p w14:paraId="3B57399D" w14:textId="1BE1C9EB" w:rsidR="00117DEB" w:rsidRPr="0010679D" w:rsidRDefault="00117DEB" w:rsidP="00BD5DAF">
            <w:pPr>
              <w:pStyle w:val="Defaul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bCs/>
                <w:color w:val="000000" w:themeColor="text1"/>
                <w:sz w:val="22"/>
                <w:szCs w:val="22"/>
              </w:rPr>
            </w:pPr>
            <w:r w:rsidRPr="0BB3B6C5">
              <w:rPr>
                <w:rFonts w:asciiTheme="minorHAnsi" w:eastAsiaTheme="minorEastAsia" w:hAnsiTheme="minorHAnsi" w:cstheme="minorBidi"/>
                <w:color w:val="000000" w:themeColor="text1"/>
                <w:sz w:val="22"/>
                <w:szCs w:val="22"/>
              </w:rPr>
              <w:t>This half-term, we will continue our Latin journey through the Maximum Classics scheme of work</w:t>
            </w:r>
            <w:r w:rsidR="00BD5DAF">
              <w:rPr>
                <w:rFonts w:asciiTheme="minorHAnsi" w:eastAsiaTheme="minorEastAsia" w:hAnsiTheme="minorHAnsi" w:cstheme="minorBidi"/>
                <w:color w:val="000000" w:themeColor="text1"/>
                <w:sz w:val="22"/>
                <w:szCs w:val="22"/>
              </w:rPr>
              <w:t xml:space="preserve">. We are focusing on root words and will be moving onto verb endings just before the winter break. </w:t>
            </w:r>
          </w:p>
        </w:tc>
      </w:tr>
    </w:tbl>
    <w:p w14:paraId="5EFFBD86" w14:textId="0B8BED3E" w:rsidR="00637F5E" w:rsidRDefault="00637F5E"/>
    <w:sectPr w:rsidR="00637F5E" w:rsidSect="0009142F">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BD7D4" w14:textId="77777777" w:rsidR="00BE4AFA" w:rsidRDefault="00BE4AFA" w:rsidP="00215C5F">
      <w:pPr>
        <w:spacing w:after="0" w:line="240" w:lineRule="auto"/>
      </w:pPr>
      <w:r>
        <w:separator/>
      </w:r>
    </w:p>
  </w:endnote>
  <w:endnote w:type="continuationSeparator" w:id="0">
    <w:p w14:paraId="3108F024" w14:textId="77777777" w:rsidR="00BE4AFA" w:rsidRDefault="00BE4AFA" w:rsidP="00215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ED7DA" w14:textId="77777777" w:rsidR="00BE4AFA" w:rsidRDefault="00BE4AFA" w:rsidP="00215C5F">
      <w:pPr>
        <w:spacing w:after="0" w:line="240" w:lineRule="auto"/>
      </w:pPr>
      <w:r>
        <w:separator/>
      </w:r>
    </w:p>
  </w:footnote>
  <w:footnote w:type="continuationSeparator" w:id="0">
    <w:p w14:paraId="47875118" w14:textId="77777777" w:rsidR="00BE4AFA" w:rsidRDefault="00BE4AFA" w:rsidP="00215C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F65C8"/>
    <w:multiLevelType w:val="multilevel"/>
    <w:tmpl w:val="11985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8366E2"/>
    <w:multiLevelType w:val="multilevel"/>
    <w:tmpl w:val="8E9C6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5EC5754"/>
    <w:multiLevelType w:val="hybridMultilevel"/>
    <w:tmpl w:val="DB609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DD0D50"/>
    <w:multiLevelType w:val="multilevel"/>
    <w:tmpl w:val="ECEA9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706"/>
    <w:rsid w:val="00061816"/>
    <w:rsid w:val="00070A69"/>
    <w:rsid w:val="0009142F"/>
    <w:rsid w:val="00093EDB"/>
    <w:rsid w:val="0010679D"/>
    <w:rsid w:val="00117DEB"/>
    <w:rsid w:val="00137251"/>
    <w:rsid w:val="00137F35"/>
    <w:rsid w:val="00155D4D"/>
    <w:rsid w:val="00156F62"/>
    <w:rsid w:val="001974C9"/>
    <w:rsid w:val="001A2D8B"/>
    <w:rsid w:val="001B0C79"/>
    <w:rsid w:val="001C170C"/>
    <w:rsid w:val="001E60DD"/>
    <w:rsid w:val="00215C5F"/>
    <w:rsid w:val="00304F9E"/>
    <w:rsid w:val="003750C5"/>
    <w:rsid w:val="004104FC"/>
    <w:rsid w:val="00491B62"/>
    <w:rsid w:val="0056685E"/>
    <w:rsid w:val="0057751D"/>
    <w:rsid w:val="005E7CBA"/>
    <w:rsid w:val="005F161E"/>
    <w:rsid w:val="0061206C"/>
    <w:rsid w:val="006260CE"/>
    <w:rsid w:val="00637F5E"/>
    <w:rsid w:val="00645236"/>
    <w:rsid w:val="006C7EC8"/>
    <w:rsid w:val="006D0E3F"/>
    <w:rsid w:val="007F6091"/>
    <w:rsid w:val="00826415"/>
    <w:rsid w:val="00862DBF"/>
    <w:rsid w:val="008925C8"/>
    <w:rsid w:val="008C55E9"/>
    <w:rsid w:val="008E1706"/>
    <w:rsid w:val="00940CCA"/>
    <w:rsid w:val="00985569"/>
    <w:rsid w:val="009C029E"/>
    <w:rsid w:val="009D6E0E"/>
    <w:rsid w:val="009F1F37"/>
    <w:rsid w:val="00A2231E"/>
    <w:rsid w:val="00A65971"/>
    <w:rsid w:val="00AC00CB"/>
    <w:rsid w:val="00AE32FB"/>
    <w:rsid w:val="00B54D85"/>
    <w:rsid w:val="00B642C9"/>
    <w:rsid w:val="00B86FE8"/>
    <w:rsid w:val="00BC2DC2"/>
    <w:rsid w:val="00BD5DAF"/>
    <w:rsid w:val="00BE4AFA"/>
    <w:rsid w:val="00BF6125"/>
    <w:rsid w:val="00BF6A47"/>
    <w:rsid w:val="00C13E3C"/>
    <w:rsid w:val="00C46578"/>
    <w:rsid w:val="00C96004"/>
    <w:rsid w:val="00CE453B"/>
    <w:rsid w:val="00CF5874"/>
    <w:rsid w:val="00D299E7"/>
    <w:rsid w:val="00D67C1E"/>
    <w:rsid w:val="00DE2B54"/>
    <w:rsid w:val="00DF32C4"/>
    <w:rsid w:val="00E703B1"/>
    <w:rsid w:val="00E826F6"/>
    <w:rsid w:val="00EE19D6"/>
    <w:rsid w:val="00EF7949"/>
    <w:rsid w:val="00F10BDF"/>
    <w:rsid w:val="00F43E66"/>
    <w:rsid w:val="00F825F6"/>
    <w:rsid w:val="00FA6475"/>
    <w:rsid w:val="06135A0E"/>
    <w:rsid w:val="078342CC"/>
    <w:rsid w:val="07980A9D"/>
    <w:rsid w:val="093C5B99"/>
    <w:rsid w:val="09608765"/>
    <w:rsid w:val="0A52F8E1"/>
    <w:rsid w:val="0A60621B"/>
    <w:rsid w:val="0BB3B6C5"/>
    <w:rsid w:val="0BDDA978"/>
    <w:rsid w:val="0ED1ADB3"/>
    <w:rsid w:val="0ED9AF48"/>
    <w:rsid w:val="10BB9E56"/>
    <w:rsid w:val="116F4E0E"/>
    <w:rsid w:val="157266DA"/>
    <w:rsid w:val="15EF07BC"/>
    <w:rsid w:val="160AD0F0"/>
    <w:rsid w:val="163F0A6D"/>
    <w:rsid w:val="1645A7E6"/>
    <w:rsid w:val="16CD471F"/>
    <w:rsid w:val="17AC25DC"/>
    <w:rsid w:val="17EC280A"/>
    <w:rsid w:val="192E2825"/>
    <w:rsid w:val="1948DF28"/>
    <w:rsid w:val="196B98D9"/>
    <w:rsid w:val="1B127B90"/>
    <w:rsid w:val="1B669E24"/>
    <w:rsid w:val="1B8D1B63"/>
    <w:rsid w:val="1BFFC6A8"/>
    <w:rsid w:val="1FA6D601"/>
    <w:rsid w:val="1FB0276F"/>
    <w:rsid w:val="20192B2B"/>
    <w:rsid w:val="20C08749"/>
    <w:rsid w:val="20E5F296"/>
    <w:rsid w:val="21B318CB"/>
    <w:rsid w:val="224BD211"/>
    <w:rsid w:val="23F8280B"/>
    <w:rsid w:val="24D2FCB1"/>
    <w:rsid w:val="2559851E"/>
    <w:rsid w:val="2593F86C"/>
    <w:rsid w:val="28FA3520"/>
    <w:rsid w:val="293EF539"/>
    <w:rsid w:val="2966078D"/>
    <w:rsid w:val="2997FC18"/>
    <w:rsid w:val="2AA72848"/>
    <w:rsid w:val="2B19F5FD"/>
    <w:rsid w:val="2B3E6579"/>
    <w:rsid w:val="2B5B3D94"/>
    <w:rsid w:val="2BA29A18"/>
    <w:rsid w:val="2E124231"/>
    <w:rsid w:val="2E6823F8"/>
    <w:rsid w:val="2E8CCBF8"/>
    <w:rsid w:val="2F657A54"/>
    <w:rsid w:val="2F873CAF"/>
    <w:rsid w:val="2FB16233"/>
    <w:rsid w:val="3014D4F7"/>
    <w:rsid w:val="303AEB3D"/>
    <w:rsid w:val="30FFE48F"/>
    <w:rsid w:val="31014AB5"/>
    <w:rsid w:val="31739181"/>
    <w:rsid w:val="32DD43CD"/>
    <w:rsid w:val="337F5329"/>
    <w:rsid w:val="3517D9B1"/>
    <w:rsid w:val="39F44A7D"/>
    <w:rsid w:val="39F71E72"/>
    <w:rsid w:val="3A5E8DBC"/>
    <w:rsid w:val="3AD24316"/>
    <w:rsid w:val="3AE0BFB5"/>
    <w:rsid w:val="3AEE8430"/>
    <w:rsid w:val="3B08A5B2"/>
    <w:rsid w:val="3C03C8BD"/>
    <w:rsid w:val="3C7C9016"/>
    <w:rsid w:val="3CB270FA"/>
    <w:rsid w:val="3D7462F7"/>
    <w:rsid w:val="3D98A142"/>
    <w:rsid w:val="3E7A0BAF"/>
    <w:rsid w:val="3FA5484E"/>
    <w:rsid w:val="40C9FA74"/>
    <w:rsid w:val="414E2C96"/>
    <w:rsid w:val="435DEC9E"/>
    <w:rsid w:val="441C0BD5"/>
    <w:rsid w:val="46B61220"/>
    <w:rsid w:val="48A527A2"/>
    <w:rsid w:val="48CDA4CE"/>
    <w:rsid w:val="49A870C7"/>
    <w:rsid w:val="4A350DE9"/>
    <w:rsid w:val="4A5EBABA"/>
    <w:rsid w:val="4CFFC3D7"/>
    <w:rsid w:val="4F55DC5D"/>
    <w:rsid w:val="4FC1AA59"/>
    <w:rsid w:val="4FE8BE0A"/>
    <w:rsid w:val="5190FF43"/>
    <w:rsid w:val="522E80B8"/>
    <w:rsid w:val="54638D28"/>
    <w:rsid w:val="546AD7F1"/>
    <w:rsid w:val="571F929C"/>
    <w:rsid w:val="5A5E6AC2"/>
    <w:rsid w:val="5A81D0A6"/>
    <w:rsid w:val="5BFA3B23"/>
    <w:rsid w:val="5CDD68A3"/>
    <w:rsid w:val="5D0A95CE"/>
    <w:rsid w:val="5D2BCF57"/>
    <w:rsid w:val="5DE55ACA"/>
    <w:rsid w:val="6002DDD0"/>
    <w:rsid w:val="61FD5A67"/>
    <w:rsid w:val="64080486"/>
    <w:rsid w:val="6692AC89"/>
    <w:rsid w:val="67A29DA9"/>
    <w:rsid w:val="687BAF77"/>
    <w:rsid w:val="692E0AB6"/>
    <w:rsid w:val="6A643682"/>
    <w:rsid w:val="6B71163B"/>
    <w:rsid w:val="6B895876"/>
    <w:rsid w:val="6BA820C3"/>
    <w:rsid w:val="6C7510CB"/>
    <w:rsid w:val="6CAB4C2D"/>
    <w:rsid w:val="6D4380BD"/>
    <w:rsid w:val="6E18EBCA"/>
    <w:rsid w:val="6EB35A29"/>
    <w:rsid w:val="6F093E9A"/>
    <w:rsid w:val="7012E0FF"/>
    <w:rsid w:val="70F998D1"/>
    <w:rsid w:val="710089DB"/>
    <w:rsid w:val="71EAFAEB"/>
    <w:rsid w:val="722C8BB7"/>
    <w:rsid w:val="72E076B2"/>
    <w:rsid w:val="73139ED3"/>
    <w:rsid w:val="74891D11"/>
    <w:rsid w:val="74E86015"/>
    <w:rsid w:val="753782E5"/>
    <w:rsid w:val="76048B2C"/>
    <w:rsid w:val="7646921E"/>
    <w:rsid w:val="766E61BD"/>
    <w:rsid w:val="76D09914"/>
    <w:rsid w:val="76ED1756"/>
    <w:rsid w:val="7792EE54"/>
    <w:rsid w:val="7796E297"/>
    <w:rsid w:val="7829C81E"/>
    <w:rsid w:val="78F0B92D"/>
    <w:rsid w:val="79BB96B4"/>
    <w:rsid w:val="7A5E0D56"/>
    <w:rsid w:val="7ADE4675"/>
    <w:rsid w:val="7C7A16D6"/>
    <w:rsid w:val="7D7CCEF4"/>
    <w:rsid w:val="7E00D04B"/>
    <w:rsid w:val="7E46433F"/>
    <w:rsid w:val="7ED81AC6"/>
    <w:rsid w:val="7F029A07"/>
    <w:rsid w:val="7F61B4E7"/>
    <w:rsid w:val="7FC3494A"/>
    <w:rsid w:val="7FFD7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138CF"/>
  <w15:docId w15:val="{4E2C6E03-6A23-F34C-8BDC-F8CE1D635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04FC"/>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1706"/>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8E1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uiPriority w:val="46"/>
    <w:rsid w:val="008E170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8E170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8E170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51">
    <w:name w:val="Grid Table 5 Dark - Accent 51"/>
    <w:basedOn w:val="TableNormal"/>
    <w:uiPriority w:val="50"/>
    <w:rsid w:val="008E170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BalloonText">
    <w:name w:val="Balloon Text"/>
    <w:basedOn w:val="Normal"/>
    <w:link w:val="BalloonTextChar"/>
    <w:uiPriority w:val="99"/>
    <w:semiHidden/>
    <w:unhideWhenUsed/>
    <w:rsid w:val="00BF6A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A47"/>
    <w:rPr>
      <w:rFonts w:ascii="Segoe UI" w:eastAsia="Times New Roman" w:hAnsi="Segoe UI" w:cs="Segoe UI"/>
      <w:color w:val="000000"/>
      <w:kern w:val="28"/>
      <w:sz w:val="18"/>
      <w:szCs w:val="18"/>
      <w:lang w:eastAsia="en-GB"/>
      <w14:ligatures w14:val="standard"/>
      <w14:cntxtAlts/>
    </w:rPr>
  </w:style>
  <w:style w:type="paragraph" w:customStyle="1" w:styleId="paragraph">
    <w:name w:val="paragraph"/>
    <w:basedOn w:val="Normal"/>
    <w:rsid w:val="00645236"/>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normaltextrun">
    <w:name w:val="normaltextrun"/>
    <w:basedOn w:val="DefaultParagraphFont"/>
    <w:rsid w:val="00645236"/>
  </w:style>
  <w:style w:type="character" w:customStyle="1" w:styleId="eop">
    <w:name w:val="eop"/>
    <w:basedOn w:val="DefaultParagraphFont"/>
    <w:rsid w:val="00645236"/>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sid w:val="00CE453B"/>
    <w:rPr>
      <w:color w:val="0563C1" w:themeColor="hyperlink"/>
      <w:u w:val="single"/>
    </w:rPr>
  </w:style>
  <w:style w:type="character" w:customStyle="1" w:styleId="UnresolvedMention1">
    <w:name w:val="Unresolved Mention1"/>
    <w:basedOn w:val="DefaultParagraphFont"/>
    <w:uiPriority w:val="99"/>
    <w:semiHidden/>
    <w:unhideWhenUsed/>
    <w:rsid w:val="00CE453B"/>
    <w:rPr>
      <w:color w:val="605E5C"/>
      <w:shd w:val="clear" w:color="auto" w:fill="E1DFDD"/>
    </w:rPr>
  </w:style>
  <w:style w:type="paragraph" w:styleId="Header">
    <w:name w:val="header"/>
    <w:basedOn w:val="Normal"/>
    <w:link w:val="HeaderChar"/>
    <w:uiPriority w:val="99"/>
    <w:unhideWhenUsed/>
    <w:rsid w:val="00215C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5C5F"/>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rsid w:val="00215C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5C5F"/>
    <w:rPr>
      <w:rFonts w:ascii="Calibri" w:eastAsia="Times New Roman" w:hAnsi="Calibri" w:cs="Calibri"/>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86910">
      <w:bodyDiv w:val="1"/>
      <w:marLeft w:val="0"/>
      <w:marRight w:val="0"/>
      <w:marTop w:val="0"/>
      <w:marBottom w:val="0"/>
      <w:divBdr>
        <w:top w:val="none" w:sz="0" w:space="0" w:color="auto"/>
        <w:left w:val="none" w:sz="0" w:space="0" w:color="auto"/>
        <w:bottom w:val="none" w:sz="0" w:space="0" w:color="auto"/>
        <w:right w:val="none" w:sz="0" w:space="0" w:color="auto"/>
      </w:divBdr>
    </w:div>
    <w:div w:id="320013755">
      <w:bodyDiv w:val="1"/>
      <w:marLeft w:val="0"/>
      <w:marRight w:val="0"/>
      <w:marTop w:val="0"/>
      <w:marBottom w:val="0"/>
      <w:divBdr>
        <w:top w:val="none" w:sz="0" w:space="0" w:color="auto"/>
        <w:left w:val="none" w:sz="0" w:space="0" w:color="auto"/>
        <w:bottom w:val="none" w:sz="0" w:space="0" w:color="auto"/>
        <w:right w:val="none" w:sz="0" w:space="0" w:color="auto"/>
      </w:divBdr>
    </w:div>
    <w:div w:id="507452558">
      <w:bodyDiv w:val="1"/>
      <w:marLeft w:val="0"/>
      <w:marRight w:val="0"/>
      <w:marTop w:val="0"/>
      <w:marBottom w:val="0"/>
      <w:divBdr>
        <w:top w:val="none" w:sz="0" w:space="0" w:color="auto"/>
        <w:left w:val="none" w:sz="0" w:space="0" w:color="auto"/>
        <w:bottom w:val="none" w:sz="0" w:space="0" w:color="auto"/>
        <w:right w:val="none" w:sz="0" w:space="0" w:color="auto"/>
      </w:divBdr>
    </w:div>
    <w:div w:id="749277933">
      <w:bodyDiv w:val="1"/>
      <w:marLeft w:val="0"/>
      <w:marRight w:val="0"/>
      <w:marTop w:val="0"/>
      <w:marBottom w:val="0"/>
      <w:divBdr>
        <w:top w:val="none" w:sz="0" w:space="0" w:color="auto"/>
        <w:left w:val="none" w:sz="0" w:space="0" w:color="auto"/>
        <w:bottom w:val="none" w:sz="0" w:space="0" w:color="auto"/>
        <w:right w:val="none" w:sz="0" w:space="0" w:color="auto"/>
      </w:divBdr>
    </w:div>
    <w:div w:id="904531050">
      <w:bodyDiv w:val="1"/>
      <w:marLeft w:val="0"/>
      <w:marRight w:val="0"/>
      <w:marTop w:val="0"/>
      <w:marBottom w:val="0"/>
      <w:divBdr>
        <w:top w:val="none" w:sz="0" w:space="0" w:color="auto"/>
        <w:left w:val="none" w:sz="0" w:space="0" w:color="auto"/>
        <w:bottom w:val="none" w:sz="0" w:space="0" w:color="auto"/>
        <w:right w:val="none" w:sz="0" w:space="0" w:color="auto"/>
      </w:divBdr>
    </w:div>
    <w:div w:id="998654053">
      <w:bodyDiv w:val="1"/>
      <w:marLeft w:val="0"/>
      <w:marRight w:val="0"/>
      <w:marTop w:val="0"/>
      <w:marBottom w:val="0"/>
      <w:divBdr>
        <w:top w:val="none" w:sz="0" w:space="0" w:color="auto"/>
        <w:left w:val="none" w:sz="0" w:space="0" w:color="auto"/>
        <w:bottom w:val="none" w:sz="0" w:space="0" w:color="auto"/>
        <w:right w:val="none" w:sz="0" w:space="0" w:color="auto"/>
      </w:divBdr>
    </w:div>
    <w:div w:id="1297176648">
      <w:bodyDiv w:val="1"/>
      <w:marLeft w:val="0"/>
      <w:marRight w:val="0"/>
      <w:marTop w:val="0"/>
      <w:marBottom w:val="0"/>
      <w:divBdr>
        <w:top w:val="none" w:sz="0" w:space="0" w:color="auto"/>
        <w:left w:val="none" w:sz="0" w:space="0" w:color="auto"/>
        <w:bottom w:val="none" w:sz="0" w:space="0" w:color="auto"/>
        <w:right w:val="none" w:sz="0" w:space="0" w:color="auto"/>
      </w:divBdr>
    </w:div>
    <w:div w:id="1427073414">
      <w:bodyDiv w:val="1"/>
      <w:marLeft w:val="0"/>
      <w:marRight w:val="0"/>
      <w:marTop w:val="0"/>
      <w:marBottom w:val="0"/>
      <w:divBdr>
        <w:top w:val="none" w:sz="0" w:space="0" w:color="auto"/>
        <w:left w:val="none" w:sz="0" w:space="0" w:color="auto"/>
        <w:bottom w:val="none" w:sz="0" w:space="0" w:color="auto"/>
        <w:right w:val="none" w:sz="0" w:space="0" w:color="auto"/>
      </w:divBdr>
    </w:div>
    <w:div w:id="1904943408">
      <w:bodyDiv w:val="1"/>
      <w:marLeft w:val="0"/>
      <w:marRight w:val="0"/>
      <w:marTop w:val="0"/>
      <w:marBottom w:val="0"/>
      <w:divBdr>
        <w:top w:val="none" w:sz="0" w:space="0" w:color="auto"/>
        <w:left w:val="none" w:sz="0" w:space="0" w:color="auto"/>
        <w:bottom w:val="none" w:sz="0" w:space="0" w:color="auto"/>
        <w:right w:val="none" w:sz="0" w:space="0" w:color="auto"/>
      </w:divBdr>
    </w:div>
    <w:div w:id="212869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yperlink" Target="https://pixabay.com/en/write-note-memo-school-paper-pen-36784/" TargetMode="Externa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freepngimg.com/png/26877-kids-sport-transparent-backgro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b5d3d78-d1c7-4bb3-9f47-e7629d535e83">
      <UserInfo>
        <DisplayName>Iain Lane</DisplayName>
        <AccountId>6</AccountId>
        <AccountType/>
      </UserInfo>
      <UserInfo>
        <DisplayName>Rebecca Steels</DisplayName>
        <AccountId>34</AccountId>
        <AccountType/>
      </UserInfo>
    </SharedWithUsers>
    <_activity xmlns="5cb7ab2f-da08-4a3c-b0fc-cd917148f85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7A225B055AEA4995798B05A19B03B9" ma:contentTypeVersion="17" ma:contentTypeDescription="Create a new document." ma:contentTypeScope="" ma:versionID="1f5589c8d2a0bdd7ca65dae994c2d23a">
  <xsd:schema xmlns:xsd="http://www.w3.org/2001/XMLSchema" xmlns:xs="http://www.w3.org/2001/XMLSchema" xmlns:p="http://schemas.microsoft.com/office/2006/metadata/properties" xmlns:ns3="5cb7ab2f-da08-4a3c-b0fc-cd917148f851" xmlns:ns4="bb5d3d78-d1c7-4bb3-9f47-e7629d535e83" targetNamespace="http://schemas.microsoft.com/office/2006/metadata/properties" ma:root="true" ma:fieldsID="7ccdba91f7f6cf456fde02fe77fa3a5e" ns3:_="" ns4:_="">
    <xsd:import namespace="5cb7ab2f-da08-4a3c-b0fc-cd917148f851"/>
    <xsd:import namespace="bb5d3d78-d1c7-4bb3-9f47-e7629d535e8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SearchPropertie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7ab2f-da08-4a3c-b0fc-cd917148f8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b5d3d78-d1c7-4bb3-9f47-e7629d535e8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1D730-DE83-4E5D-8D0A-7B5AA8900CA8}">
  <ds:schemaRefs>
    <ds:schemaRef ds:uri="http://purl.org/dc/elements/1.1/"/>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purl.org/dc/terms/"/>
    <ds:schemaRef ds:uri="http://schemas.microsoft.com/office/infopath/2007/PartnerControls"/>
    <ds:schemaRef ds:uri="bb5d3d78-d1c7-4bb3-9f47-e7629d535e83"/>
    <ds:schemaRef ds:uri="5cb7ab2f-da08-4a3c-b0fc-cd917148f851"/>
    <ds:schemaRef ds:uri="http://www.w3.org/XML/1998/namespace"/>
  </ds:schemaRefs>
</ds:datastoreItem>
</file>

<file path=customXml/itemProps2.xml><?xml version="1.0" encoding="utf-8"?>
<ds:datastoreItem xmlns:ds="http://schemas.openxmlformats.org/officeDocument/2006/customXml" ds:itemID="{65B673BC-19D4-4402-9212-C0837A319745}">
  <ds:schemaRefs>
    <ds:schemaRef ds:uri="http://schemas.microsoft.com/sharepoint/v3/contenttype/forms"/>
  </ds:schemaRefs>
</ds:datastoreItem>
</file>

<file path=customXml/itemProps3.xml><?xml version="1.0" encoding="utf-8"?>
<ds:datastoreItem xmlns:ds="http://schemas.openxmlformats.org/officeDocument/2006/customXml" ds:itemID="{84E8B48E-D970-4676-9039-A06051DDAC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b7ab2f-da08-4a3c-b0fc-cd917148f851"/>
    <ds:schemaRef ds:uri="bb5d3d78-d1c7-4bb3-9f47-e7629d535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709DB5-7C70-4131-A574-9094618A2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Laney</dc:creator>
  <cp:lastModifiedBy>Claire Neale</cp:lastModifiedBy>
  <cp:revision>2</cp:revision>
  <cp:lastPrinted>2020-01-13T14:17:00Z</cp:lastPrinted>
  <dcterms:created xsi:type="dcterms:W3CDTF">2023-11-28T13:49:00Z</dcterms:created>
  <dcterms:modified xsi:type="dcterms:W3CDTF">2023-11-28T13:49:00Z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0x010100EB7A225B055AEA4995798B05A19B03B9</vt:lpwstr>
  </property>
  <property fmtid="{D5CDD505-2E9C-101B-9397-08002B2CF9AE}" pid="3" name="Order">
    <vt:r8>11400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