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E02FF6" w14:textId="7B9328BF" w:rsidR="00BD27A1" w:rsidRDefault="006A311B" w:rsidP="00BD27A1">
      <w:pPr>
        <w:widowControl w:val="0"/>
        <w:pBdr>
          <w:top w:val="nil"/>
          <w:left w:val="nil"/>
          <w:bottom w:val="nil"/>
          <w:right w:val="nil"/>
          <w:between w:val="nil"/>
        </w:pBdr>
        <w:tabs>
          <w:tab w:val="center" w:pos="6979"/>
        </w:tabs>
        <w:spacing w:after="0"/>
        <w:rPr>
          <w:rFonts w:ascii="Arial" w:eastAsia="Arial" w:hAnsi="Arial" w:cs="Arial"/>
          <w:b/>
          <w:color w:val="000000"/>
          <w:sz w:val="36"/>
        </w:rPr>
      </w:pPr>
      <w:r>
        <w:rPr>
          <w:rFonts w:ascii="Arial" w:hAnsi="Arial" w:cs="Arial"/>
          <w:b/>
          <w:noProof/>
          <w:sz w:val="20"/>
          <w:szCs w:val="20"/>
        </w:rPr>
        <w:drawing>
          <wp:anchor distT="0" distB="0" distL="114300" distR="114300" simplePos="0" relativeHeight="251658241" behindDoc="0" locked="0" layoutInCell="1" allowOverlap="1" wp14:anchorId="2BCAFBEC" wp14:editId="252F5365">
            <wp:simplePos x="0" y="0"/>
            <wp:positionH relativeFrom="column">
              <wp:posOffset>8153400</wp:posOffset>
            </wp:positionH>
            <wp:positionV relativeFrom="paragraph">
              <wp:posOffset>-648970</wp:posOffset>
            </wp:positionV>
            <wp:extent cx="1200150" cy="604295"/>
            <wp:effectExtent l="0" t="0" r="0" b="5715"/>
            <wp:wrapNone/>
            <wp:docPr id="5" name="Picture 5" descr="HCA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CAT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0150" cy="6042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sz w:val="20"/>
          <w:szCs w:val="20"/>
        </w:rPr>
        <w:drawing>
          <wp:anchor distT="0" distB="0" distL="114300" distR="114300" simplePos="0" relativeHeight="251658240" behindDoc="0" locked="0" layoutInCell="1" allowOverlap="1" wp14:anchorId="239F082F" wp14:editId="2709B949">
            <wp:simplePos x="0" y="0"/>
            <wp:positionH relativeFrom="column">
              <wp:posOffset>-76200</wp:posOffset>
            </wp:positionH>
            <wp:positionV relativeFrom="paragraph">
              <wp:posOffset>-644525</wp:posOffset>
            </wp:positionV>
            <wp:extent cx="923925" cy="718608"/>
            <wp:effectExtent l="0" t="0" r="0" b="5715"/>
            <wp:wrapNone/>
            <wp:docPr id="4" name="Picture 4" descr="Pears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earson logo"/>
                    <pic:cNvPicPr>
                      <a:picLocks noChangeAspect="1" noChangeArrowheads="1"/>
                    </pic:cNvPicPr>
                  </pic:nvPicPr>
                  <pic:blipFill>
                    <a:blip r:embed="rId12" cstate="print">
                      <a:extLst>
                        <a:ext uri="{28A0092B-C50C-407E-A947-70E740481C1C}">
                          <a14:useLocalDpi xmlns:a14="http://schemas.microsoft.com/office/drawing/2010/main" val="0"/>
                        </a:ext>
                      </a:extLst>
                    </a:blip>
                    <a:srcRect t="12047" b="10419"/>
                    <a:stretch>
                      <a:fillRect/>
                    </a:stretch>
                  </pic:blipFill>
                  <pic:spPr bwMode="auto">
                    <a:xfrm>
                      <a:off x="0" y="0"/>
                      <a:ext cx="923925" cy="718608"/>
                    </a:xfrm>
                    <a:prstGeom prst="rect">
                      <a:avLst/>
                    </a:prstGeom>
                    <a:noFill/>
                    <a:ln>
                      <a:noFill/>
                    </a:ln>
                  </pic:spPr>
                </pic:pic>
              </a:graphicData>
            </a:graphic>
            <wp14:sizeRelH relativeFrom="page">
              <wp14:pctWidth>0</wp14:pctWidth>
            </wp14:sizeRelH>
            <wp14:sizeRelV relativeFrom="page">
              <wp14:pctHeight>0</wp14:pctHeight>
            </wp14:sizeRelV>
          </wp:anchor>
        </w:drawing>
      </w:r>
      <w:r w:rsidR="00BD27A1">
        <w:rPr>
          <w:rFonts w:ascii="Arial" w:eastAsia="Arial" w:hAnsi="Arial" w:cs="Arial"/>
          <w:color w:val="000000"/>
        </w:rPr>
        <w:tab/>
      </w:r>
      <w:r w:rsidR="00BD27A1" w:rsidRPr="00B1274D">
        <w:rPr>
          <w:rFonts w:ascii="Arial" w:eastAsia="Arial" w:hAnsi="Arial" w:cs="Arial"/>
          <w:b/>
          <w:color w:val="000000"/>
          <w:sz w:val="36"/>
        </w:rPr>
        <w:t>Geography Long Term Plan</w:t>
      </w:r>
    </w:p>
    <w:p w14:paraId="75308B55" w14:textId="77777777" w:rsidR="00E703A7" w:rsidRPr="00B1274D" w:rsidRDefault="00E703A7" w:rsidP="00BD27A1">
      <w:pPr>
        <w:widowControl w:val="0"/>
        <w:pBdr>
          <w:top w:val="nil"/>
          <w:left w:val="nil"/>
          <w:bottom w:val="nil"/>
          <w:right w:val="nil"/>
          <w:between w:val="nil"/>
        </w:pBdr>
        <w:tabs>
          <w:tab w:val="center" w:pos="6979"/>
        </w:tabs>
        <w:spacing w:after="0"/>
        <w:rPr>
          <w:rFonts w:ascii="Arial" w:eastAsia="Arial" w:hAnsi="Arial" w:cs="Arial"/>
          <w:b/>
          <w:color w:val="000000"/>
          <w:sz w:val="36"/>
        </w:rPr>
      </w:pPr>
    </w:p>
    <w:tbl>
      <w:tblPr>
        <w:tblW w:w="1531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6" w:space="0" w:color="D9D9D9" w:themeColor="background1" w:themeShade="D9"/>
          <w:insideV w:val="single" w:sz="6" w:space="0" w:color="D9D9D9" w:themeColor="background1" w:themeShade="D9"/>
        </w:tblBorders>
        <w:tblLayout w:type="fixed"/>
        <w:tblLook w:val="0400" w:firstRow="0" w:lastRow="0" w:firstColumn="0" w:lastColumn="0" w:noHBand="0" w:noVBand="1"/>
      </w:tblPr>
      <w:tblGrid>
        <w:gridCol w:w="1361"/>
        <w:gridCol w:w="4335"/>
        <w:gridCol w:w="4791"/>
        <w:gridCol w:w="4823"/>
      </w:tblGrid>
      <w:tr w:rsidR="00072F09" w14:paraId="315ACCBB" w14:textId="77777777" w:rsidTr="2BCB69C9">
        <w:trPr>
          <w:trHeight w:val="340"/>
        </w:trPr>
        <w:tc>
          <w:tcPr>
            <w:tcW w:w="1361" w:type="dxa"/>
            <w:vMerge w:val="restart"/>
          </w:tcPr>
          <w:p w14:paraId="5D57120F" w14:textId="77777777" w:rsidR="00072F09" w:rsidRDefault="00072F09">
            <w:pPr>
              <w:jc w:val="center"/>
              <w:rPr>
                <w:rFonts w:ascii="Arial" w:eastAsia="Arial" w:hAnsi="Arial" w:cs="Arial"/>
                <w:sz w:val="32"/>
                <w:szCs w:val="32"/>
              </w:rPr>
            </w:pPr>
          </w:p>
        </w:tc>
        <w:tc>
          <w:tcPr>
            <w:tcW w:w="13949" w:type="dxa"/>
            <w:gridSpan w:val="3"/>
            <w:shd w:val="clear" w:color="auto" w:fill="BFBFBF" w:themeFill="background1" w:themeFillShade="BF"/>
          </w:tcPr>
          <w:p w14:paraId="705CC0BC" w14:textId="5166F0DC" w:rsidR="00072F09" w:rsidRDefault="00072F09">
            <w:pPr>
              <w:jc w:val="center"/>
              <w:rPr>
                <w:rFonts w:ascii="Arial" w:eastAsia="Arial" w:hAnsi="Arial" w:cs="Arial"/>
                <w:b/>
                <w:sz w:val="32"/>
                <w:szCs w:val="32"/>
              </w:rPr>
            </w:pPr>
            <w:r>
              <w:rPr>
                <w:rFonts w:ascii="Arial" w:eastAsia="Arial" w:hAnsi="Arial" w:cs="Arial"/>
                <w:b/>
                <w:sz w:val="32"/>
                <w:szCs w:val="32"/>
              </w:rPr>
              <w:t>20</w:t>
            </w:r>
            <w:r w:rsidR="00444544">
              <w:rPr>
                <w:rFonts w:ascii="Arial" w:eastAsia="Arial" w:hAnsi="Arial" w:cs="Arial"/>
                <w:b/>
                <w:sz w:val="32"/>
                <w:szCs w:val="32"/>
              </w:rPr>
              <w:t>2</w:t>
            </w:r>
            <w:r w:rsidR="009B7BDB">
              <w:rPr>
                <w:rFonts w:ascii="Arial" w:eastAsia="Arial" w:hAnsi="Arial" w:cs="Arial"/>
                <w:b/>
                <w:sz w:val="32"/>
                <w:szCs w:val="32"/>
              </w:rPr>
              <w:t>3 - 2024</w:t>
            </w:r>
            <w:bookmarkStart w:id="0" w:name="_GoBack"/>
            <w:bookmarkEnd w:id="0"/>
          </w:p>
        </w:tc>
      </w:tr>
      <w:tr w:rsidR="00072F09" w14:paraId="3078EE8B" w14:textId="77777777" w:rsidTr="2BCB69C9">
        <w:trPr>
          <w:trHeight w:val="120"/>
        </w:trPr>
        <w:tc>
          <w:tcPr>
            <w:tcW w:w="1361" w:type="dxa"/>
            <w:vMerge/>
          </w:tcPr>
          <w:p w14:paraId="036CF316" w14:textId="77777777" w:rsidR="00072F09" w:rsidRDefault="00072F09">
            <w:pPr>
              <w:widowControl w:val="0"/>
              <w:pBdr>
                <w:top w:val="nil"/>
                <w:left w:val="nil"/>
                <w:bottom w:val="nil"/>
                <w:right w:val="nil"/>
                <w:between w:val="nil"/>
              </w:pBdr>
              <w:rPr>
                <w:rFonts w:ascii="Arial" w:eastAsia="Arial" w:hAnsi="Arial" w:cs="Arial"/>
                <w:b/>
                <w:sz w:val="32"/>
                <w:szCs w:val="32"/>
              </w:rPr>
            </w:pPr>
          </w:p>
        </w:tc>
        <w:tc>
          <w:tcPr>
            <w:tcW w:w="4335" w:type="dxa"/>
            <w:shd w:val="clear" w:color="auto" w:fill="D9D9D9" w:themeFill="background1" w:themeFillShade="D9"/>
          </w:tcPr>
          <w:p w14:paraId="05B63B9B" w14:textId="77777777" w:rsidR="00072F09" w:rsidRDefault="00072F09">
            <w:pPr>
              <w:jc w:val="center"/>
              <w:rPr>
                <w:rFonts w:ascii="Arial" w:eastAsia="Arial" w:hAnsi="Arial" w:cs="Arial"/>
                <w:b/>
                <w:sz w:val="32"/>
                <w:szCs w:val="32"/>
              </w:rPr>
            </w:pPr>
            <w:r>
              <w:rPr>
                <w:rFonts w:ascii="Arial" w:eastAsia="Arial" w:hAnsi="Arial" w:cs="Arial"/>
                <w:b/>
                <w:sz w:val="32"/>
                <w:szCs w:val="32"/>
              </w:rPr>
              <w:t>Autumn</w:t>
            </w:r>
          </w:p>
        </w:tc>
        <w:tc>
          <w:tcPr>
            <w:tcW w:w="4791" w:type="dxa"/>
            <w:shd w:val="clear" w:color="auto" w:fill="D9D9D9" w:themeFill="background1" w:themeFillShade="D9"/>
          </w:tcPr>
          <w:p w14:paraId="3B196E05" w14:textId="77777777" w:rsidR="00072F09" w:rsidRDefault="00072F09">
            <w:pPr>
              <w:jc w:val="center"/>
              <w:rPr>
                <w:rFonts w:ascii="Arial" w:eastAsia="Arial" w:hAnsi="Arial" w:cs="Arial"/>
                <w:b/>
                <w:sz w:val="32"/>
                <w:szCs w:val="32"/>
              </w:rPr>
            </w:pPr>
            <w:r>
              <w:rPr>
                <w:rFonts w:ascii="Arial" w:eastAsia="Arial" w:hAnsi="Arial" w:cs="Arial"/>
                <w:b/>
                <w:sz w:val="32"/>
                <w:szCs w:val="32"/>
              </w:rPr>
              <w:t>Spring</w:t>
            </w:r>
          </w:p>
        </w:tc>
        <w:tc>
          <w:tcPr>
            <w:tcW w:w="4823" w:type="dxa"/>
            <w:shd w:val="clear" w:color="auto" w:fill="D9D9D9" w:themeFill="background1" w:themeFillShade="D9"/>
          </w:tcPr>
          <w:p w14:paraId="599E7EF2" w14:textId="77777777" w:rsidR="00072F09" w:rsidRDefault="00072F09">
            <w:pPr>
              <w:jc w:val="center"/>
              <w:rPr>
                <w:rFonts w:ascii="Arial" w:eastAsia="Arial" w:hAnsi="Arial" w:cs="Arial"/>
                <w:b/>
                <w:sz w:val="32"/>
                <w:szCs w:val="32"/>
              </w:rPr>
            </w:pPr>
            <w:r>
              <w:rPr>
                <w:rFonts w:ascii="Arial" w:eastAsia="Arial" w:hAnsi="Arial" w:cs="Arial"/>
                <w:b/>
                <w:sz w:val="32"/>
                <w:szCs w:val="32"/>
              </w:rPr>
              <w:t>Summer</w:t>
            </w:r>
          </w:p>
        </w:tc>
      </w:tr>
      <w:tr w:rsidR="00F17E99" w14:paraId="041F7445" w14:textId="77777777" w:rsidTr="2BCB69C9">
        <w:trPr>
          <w:trHeight w:val="320"/>
        </w:trPr>
        <w:tc>
          <w:tcPr>
            <w:tcW w:w="1361" w:type="dxa"/>
            <w:shd w:val="clear" w:color="auto" w:fill="00B050"/>
            <w:vAlign w:val="center"/>
          </w:tcPr>
          <w:p w14:paraId="4F3DEB35" w14:textId="7ADDF782" w:rsidR="00F17E99" w:rsidRPr="00BD27A1" w:rsidRDefault="00F17E99" w:rsidP="006C7BB5">
            <w:pPr>
              <w:jc w:val="center"/>
              <w:rPr>
                <w:rFonts w:ascii="Arial" w:eastAsia="Arial" w:hAnsi="Arial" w:cs="Arial"/>
                <w:b/>
                <w:szCs w:val="18"/>
              </w:rPr>
            </w:pPr>
            <w:r w:rsidRPr="00BD27A1">
              <w:rPr>
                <w:rFonts w:ascii="Arial" w:eastAsia="Arial" w:hAnsi="Arial" w:cs="Arial"/>
                <w:b/>
                <w:szCs w:val="18"/>
              </w:rPr>
              <w:t>EYFS</w:t>
            </w:r>
          </w:p>
        </w:tc>
        <w:tc>
          <w:tcPr>
            <w:tcW w:w="4335" w:type="dxa"/>
            <w:shd w:val="clear" w:color="auto" w:fill="EEECE1" w:themeFill="background2"/>
            <w:vAlign w:val="center"/>
          </w:tcPr>
          <w:p w14:paraId="275C243C" w14:textId="77777777" w:rsidR="00E703A7" w:rsidRDefault="00E703A7" w:rsidP="00B36956">
            <w:pPr>
              <w:ind w:left="360"/>
              <w:jc w:val="center"/>
              <w:rPr>
                <w:rFonts w:ascii="Arial" w:eastAsia="Arial" w:hAnsi="Arial" w:cs="Arial"/>
                <w:b/>
                <w:sz w:val="20"/>
                <w:szCs w:val="18"/>
              </w:rPr>
            </w:pPr>
          </w:p>
          <w:p w14:paraId="63A18481" w14:textId="08F0C617" w:rsidR="00F17E99" w:rsidRDefault="5A1C4B0D" w:rsidP="00B36956">
            <w:pPr>
              <w:ind w:left="360"/>
              <w:jc w:val="center"/>
              <w:rPr>
                <w:rFonts w:ascii="Arial" w:eastAsia="Arial" w:hAnsi="Arial" w:cs="Arial"/>
                <w:b/>
                <w:sz w:val="20"/>
                <w:szCs w:val="20"/>
              </w:rPr>
            </w:pPr>
            <w:r w:rsidRPr="2BCB69C9">
              <w:rPr>
                <w:rFonts w:ascii="Arial" w:eastAsia="Arial" w:hAnsi="Arial" w:cs="Arial"/>
                <w:b/>
                <w:bCs/>
                <w:sz w:val="20"/>
                <w:szCs w:val="20"/>
              </w:rPr>
              <w:t>What can we find in our i</w:t>
            </w:r>
            <w:r w:rsidR="00F17E99" w:rsidRPr="2BCB69C9">
              <w:rPr>
                <w:rFonts w:ascii="Arial" w:eastAsia="Arial" w:hAnsi="Arial" w:cs="Arial"/>
                <w:b/>
                <w:bCs/>
                <w:sz w:val="20"/>
                <w:szCs w:val="20"/>
              </w:rPr>
              <w:t>mmediate environment</w:t>
            </w:r>
            <w:r w:rsidR="6B46760F" w:rsidRPr="2BCB69C9">
              <w:rPr>
                <w:rFonts w:ascii="Arial" w:eastAsia="Arial" w:hAnsi="Arial" w:cs="Arial"/>
                <w:b/>
                <w:bCs/>
                <w:sz w:val="20"/>
                <w:szCs w:val="20"/>
              </w:rPr>
              <w:t>?</w:t>
            </w:r>
          </w:p>
          <w:p w14:paraId="4BFEFF54" w14:textId="4490FBA8" w:rsidR="00B839C3" w:rsidRPr="002D3990" w:rsidRDefault="00F17E99" w:rsidP="00012EA4">
            <w:pPr>
              <w:ind w:left="360"/>
              <w:jc w:val="center"/>
              <w:rPr>
                <w:rFonts w:ascii="Arial" w:eastAsia="Arial" w:hAnsi="Arial" w:cs="Arial"/>
                <w:b/>
                <w:sz w:val="20"/>
                <w:szCs w:val="18"/>
              </w:rPr>
            </w:pPr>
            <w:r w:rsidRPr="002D3990">
              <w:rPr>
                <w:rFonts w:ascii="Arial" w:eastAsia="Arial" w:hAnsi="Arial" w:cs="Arial"/>
                <w:i/>
                <w:color w:val="FF0000"/>
                <w:sz w:val="20"/>
                <w:szCs w:val="18"/>
              </w:rPr>
              <w:t>Place</w:t>
            </w:r>
          </w:p>
        </w:tc>
        <w:tc>
          <w:tcPr>
            <w:tcW w:w="4791" w:type="dxa"/>
            <w:shd w:val="clear" w:color="auto" w:fill="EEECE1" w:themeFill="background2"/>
            <w:vAlign w:val="center"/>
          </w:tcPr>
          <w:p w14:paraId="409CFF7F" w14:textId="7ED89B6D" w:rsidR="00F17E99" w:rsidRDefault="4B5B93AF" w:rsidP="00B36956">
            <w:pPr>
              <w:jc w:val="center"/>
              <w:rPr>
                <w:rFonts w:ascii="Arial" w:eastAsia="Arial" w:hAnsi="Arial" w:cs="Arial"/>
                <w:b/>
                <w:sz w:val="20"/>
                <w:szCs w:val="20"/>
              </w:rPr>
            </w:pPr>
            <w:r w:rsidRPr="2BCB69C9">
              <w:rPr>
                <w:rFonts w:ascii="Arial" w:eastAsia="Arial" w:hAnsi="Arial" w:cs="Arial"/>
                <w:b/>
                <w:bCs/>
                <w:sz w:val="20"/>
                <w:szCs w:val="20"/>
              </w:rPr>
              <w:t xml:space="preserve">What can we find in our </w:t>
            </w:r>
            <w:r w:rsidR="672D8F21" w:rsidRPr="2BCB69C9">
              <w:rPr>
                <w:rFonts w:ascii="Arial" w:eastAsia="Arial" w:hAnsi="Arial" w:cs="Arial"/>
                <w:b/>
                <w:bCs/>
                <w:sz w:val="20"/>
                <w:szCs w:val="20"/>
              </w:rPr>
              <w:t>l</w:t>
            </w:r>
            <w:r w:rsidR="00F17E99" w:rsidRPr="2BCB69C9">
              <w:rPr>
                <w:rFonts w:ascii="Arial" w:eastAsia="Arial" w:hAnsi="Arial" w:cs="Arial"/>
                <w:b/>
                <w:bCs/>
                <w:sz w:val="20"/>
                <w:szCs w:val="20"/>
              </w:rPr>
              <w:t>ocal environment</w:t>
            </w:r>
            <w:r w:rsidR="19E8F6EA" w:rsidRPr="2BCB69C9">
              <w:rPr>
                <w:rFonts w:ascii="Arial" w:eastAsia="Arial" w:hAnsi="Arial" w:cs="Arial"/>
                <w:b/>
                <w:bCs/>
                <w:sz w:val="20"/>
                <w:szCs w:val="20"/>
              </w:rPr>
              <w:t>?</w:t>
            </w:r>
          </w:p>
          <w:p w14:paraId="693D728C" w14:textId="7FF16D9E" w:rsidR="00F17E99" w:rsidRPr="002D3990" w:rsidRDefault="00F17E99" w:rsidP="00B36956">
            <w:pPr>
              <w:jc w:val="center"/>
              <w:rPr>
                <w:rFonts w:ascii="Arial" w:eastAsia="Arial" w:hAnsi="Arial" w:cs="Arial"/>
                <w:b/>
                <w:sz w:val="20"/>
                <w:szCs w:val="18"/>
              </w:rPr>
            </w:pPr>
            <w:r w:rsidRPr="002D3990">
              <w:rPr>
                <w:rFonts w:ascii="Arial" w:eastAsia="Arial" w:hAnsi="Arial" w:cs="Arial"/>
                <w:i/>
                <w:color w:val="FF0000"/>
                <w:sz w:val="20"/>
                <w:szCs w:val="18"/>
              </w:rPr>
              <w:t>Place</w:t>
            </w:r>
            <w:r>
              <w:rPr>
                <w:rFonts w:ascii="Arial" w:eastAsia="Arial" w:hAnsi="Arial" w:cs="Arial"/>
                <w:i/>
                <w:color w:val="FF0000"/>
                <w:sz w:val="20"/>
                <w:szCs w:val="18"/>
              </w:rPr>
              <w:t xml:space="preserve"> / Space</w:t>
            </w:r>
          </w:p>
        </w:tc>
        <w:tc>
          <w:tcPr>
            <w:tcW w:w="4823" w:type="dxa"/>
            <w:shd w:val="clear" w:color="auto" w:fill="EEECE1" w:themeFill="background2"/>
            <w:vAlign w:val="center"/>
          </w:tcPr>
          <w:p w14:paraId="1AF13303" w14:textId="77777777" w:rsidR="00F17E99" w:rsidRDefault="00F17E99" w:rsidP="00B36956">
            <w:pPr>
              <w:jc w:val="center"/>
              <w:rPr>
                <w:rFonts w:ascii="Arial" w:eastAsia="Arial" w:hAnsi="Arial" w:cs="Arial"/>
                <w:b/>
                <w:sz w:val="20"/>
                <w:szCs w:val="18"/>
              </w:rPr>
            </w:pPr>
            <w:r w:rsidRPr="2BCB69C9">
              <w:rPr>
                <w:rFonts w:ascii="Arial" w:eastAsia="Arial" w:hAnsi="Arial" w:cs="Arial"/>
                <w:b/>
                <w:sz w:val="20"/>
                <w:szCs w:val="20"/>
              </w:rPr>
              <w:t>Contrasting environment</w:t>
            </w:r>
          </w:p>
          <w:p w14:paraId="6BB033B4" w14:textId="39F8E2F2" w:rsidR="7E81BFB0" w:rsidRDefault="7E81BFB0" w:rsidP="2BCB69C9">
            <w:pPr>
              <w:jc w:val="center"/>
              <w:rPr>
                <w:rFonts w:ascii="Arial" w:eastAsia="Arial" w:hAnsi="Arial" w:cs="Arial"/>
                <w:b/>
                <w:bCs/>
                <w:sz w:val="20"/>
                <w:szCs w:val="20"/>
              </w:rPr>
            </w:pPr>
            <w:r w:rsidRPr="2BCB69C9">
              <w:rPr>
                <w:rFonts w:ascii="Arial" w:eastAsia="Arial" w:hAnsi="Arial" w:cs="Arial"/>
                <w:b/>
                <w:bCs/>
                <w:sz w:val="20"/>
                <w:szCs w:val="20"/>
              </w:rPr>
              <w:t>How is a farm different to our local environment?</w:t>
            </w:r>
          </w:p>
          <w:p w14:paraId="0A65F2C7" w14:textId="323EAEB1" w:rsidR="00F17E99" w:rsidRPr="002D3990" w:rsidRDefault="00F17E99" w:rsidP="00B36956">
            <w:pPr>
              <w:jc w:val="center"/>
              <w:rPr>
                <w:rFonts w:ascii="Arial" w:eastAsia="Arial" w:hAnsi="Arial" w:cs="Arial"/>
                <w:b/>
                <w:sz w:val="20"/>
                <w:szCs w:val="18"/>
              </w:rPr>
            </w:pPr>
            <w:r w:rsidRPr="002D3990">
              <w:rPr>
                <w:rFonts w:ascii="Arial" w:eastAsia="Arial" w:hAnsi="Arial" w:cs="Arial"/>
                <w:i/>
                <w:color w:val="FF0000"/>
                <w:sz w:val="20"/>
                <w:szCs w:val="18"/>
              </w:rPr>
              <w:t>Place</w:t>
            </w:r>
            <w:r>
              <w:rPr>
                <w:rFonts w:ascii="Arial" w:eastAsia="Arial" w:hAnsi="Arial" w:cs="Arial"/>
                <w:i/>
                <w:color w:val="FF0000"/>
                <w:sz w:val="20"/>
                <w:szCs w:val="18"/>
              </w:rPr>
              <w:t xml:space="preserve"> / Space / Scale</w:t>
            </w:r>
          </w:p>
        </w:tc>
      </w:tr>
      <w:tr w:rsidR="00A74853" w14:paraId="7861232F" w14:textId="77777777" w:rsidTr="2BCB69C9">
        <w:trPr>
          <w:trHeight w:val="320"/>
        </w:trPr>
        <w:tc>
          <w:tcPr>
            <w:tcW w:w="1361" w:type="dxa"/>
            <w:shd w:val="clear" w:color="auto" w:fill="FFFF00"/>
            <w:vAlign w:val="center"/>
          </w:tcPr>
          <w:p w14:paraId="45BC227B" w14:textId="5E9CCCBD" w:rsidR="00A74853" w:rsidRPr="00BD27A1" w:rsidRDefault="00A74853" w:rsidP="00823786">
            <w:pPr>
              <w:jc w:val="center"/>
              <w:rPr>
                <w:rFonts w:ascii="Arial" w:eastAsia="Arial" w:hAnsi="Arial" w:cs="Arial"/>
                <w:b/>
                <w:szCs w:val="18"/>
              </w:rPr>
            </w:pPr>
            <w:r w:rsidRPr="00BD27A1">
              <w:rPr>
                <w:rFonts w:ascii="Arial" w:eastAsia="Arial" w:hAnsi="Arial" w:cs="Arial"/>
                <w:b/>
                <w:szCs w:val="18"/>
              </w:rPr>
              <w:t>Year 1</w:t>
            </w:r>
          </w:p>
        </w:tc>
        <w:tc>
          <w:tcPr>
            <w:tcW w:w="4335" w:type="dxa"/>
            <w:shd w:val="clear" w:color="auto" w:fill="EEECE1" w:themeFill="background2"/>
            <w:vAlign w:val="center"/>
          </w:tcPr>
          <w:p w14:paraId="59405B09" w14:textId="77777777" w:rsidR="00A74853" w:rsidRPr="002D3990" w:rsidRDefault="00A74853" w:rsidP="002127C1">
            <w:pPr>
              <w:ind w:left="360"/>
              <w:jc w:val="center"/>
              <w:rPr>
                <w:rFonts w:ascii="Arial" w:eastAsia="Arial" w:hAnsi="Arial" w:cs="Arial"/>
                <w:b/>
                <w:sz w:val="20"/>
                <w:szCs w:val="18"/>
              </w:rPr>
            </w:pPr>
            <w:r w:rsidRPr="002D3990">
              <w:rPr>
                <w:rFonts w:ascii="Arial" w:eastAsia="Arial" w:hAnsi="Arial" w:cs="Arial"/>
                <w:b/>
                <w:sz w:val="20"/>
                <w:szCs w:val="18"/>
              </w:rPr>
              <w:t>What can I find in my local area?</w:t>
            </w:r>
          </w:p>
          <w:p w14:paraId="23E8640C" w14:textId="77777777" w:rsidR="00A74853" w:rsidRDefault="00A74853" w:rsidP="00444544">
            <w:pPr>
              <w:ind w:left="360"/>
              <w:jc w:val="center"/>
              <w:rPr>
                <w:rFonts w:ascii="Arial" w:eastAsia="Arial" w:hAnsi="Arial" w:cs="Arial"/>
                <w:i/>
                <w:color w:val="1F497D" w:themeColor="text2"/>
                <w:sz w:val="20"/>
                <w:szCs w:val="18"/>
              </w:rPr>
            </w:pPr>
            <w:r w:rsidRPr="00B1274D">
              <w:rPr>
                <w:rFonts w:ascii="Arial" w:eastAsia="Arial" w:hAnsi="Arial" w:cs="Arial"/>
                <w:i/>
                <w:color w:val="1F497D" w:themeColor="text2"/>
                <w:sz w:val="20"/>
                <w:szCs w:val="18"/>
              </w:rPr>
              <w:t>*Fieldwork</w:t>
            </w:r>
            <w:r>
              <w:rPr>
                <w:rFonts w:ascii="Arial" w:eastAsia="Arial" w:hAnsi="Arial" w:cs="Arial"/>
                <w:i/>
                <w:color w:val="1F497D" w:themeColor="text2"/>
                <w:sz w:val="20"/>
                <w:szCs w:val="18"/>
              </w:rPr>
              <w:t xml:space="preserve"> </w:t>
            </w:r>
            <w:r w:rsidRPr="009C1377">
              <w:rPr>
                <w:rFonts w:ascii="Arial" w:eastAsia="Arial" w:hAnsi="Arial" w:cs="Arial"/>
                <w:i/>
                <w:color w:val="1F497D" w:themeColor="text2"/>
                <w:sz w:val="20"/>
                <w:szCs w:val="18"/>
              </w:rPr>
              <w:t>*Mapping</w:t>
            </w:r>
          </w:p>
          <w:p w14:paraId="3434FD8A" w14:textId="77777777" w:rsidR="00A74853" w:rsidRDefault="00A74853" w:rsidP="002D3990">
            <w:pPr>
              <w:ind w:left="360"/>
              <w:jc w:val="center"/>
              <w:rPr>
                <w:rFonts w:ascii="Arial" w:eastAsia="Arial" w:hAnsi="Arial" w:cs="Arial"/>
                <w:i/>
                <w:color w:val="FF0000"/>
                <w:sz w:val="20"/>
                <w:szCs w:val="18"/>
              </w:rPr>
            </w:pPr>
            <w:r w:rsidRPr="002D3990">
              <w:rPr>
                <w:rFonts w:ascii="Arial" w:eastAsia="Arial" w:hAnsi="Arial" w:cs="Arial"/>
                <w:i/>
                <w:color w:val="FF0000"/>
                <w:sz w:val="20"/>
                <w:szCs w:val="18"/>
              </w:rPr>
              <w:t>Place</w:t>
            </w:r>
            <w:r>
              <w:rPr>
                <w:rFonts w:ascii="Arial" w:eastAsia="Arial" w:hAnsi="Arial" w:cs="Arial"/>
                <w:i/>
                <w:color w:val="FF0000"/>
                <w:sz w:val="20"/>
                <w:szCs w:val="18"/>
              </w:rPr>
              <w:t xml:space="preserve"> / Space / Interactions </w:t>
            </w:r>
          </w:p>
          <w:p w14:paraId="1B5E1E9E" w14:textId="57B775F4" w:rsidR="00B839C3" w:rsidRPr="00B1274D" w:rsidRDefault="00B839C3" w:rsidP="002D3990">
            <w:pPr>
              <w:ind w:left="360"/>
              <w:jc w:val="center"/>
              <w:rPr>
                <w:rFonts w:ascii="Arial" w:eastAsia="Arial" w:hAnsi="Arial" w:cs="Arial"/>
                <w:i/>
                <w:sz w:val="20"/>
                <w:szCs w:val="18"/>
              </w:rPr>
            </w:pPr>
          </w:p>
        </w:tc>
        <w:tc>
          <w:tcPr>
            <w:tcW w:w="4791" w:type="dxa"/>
            <w:shd w:val="clear" w:color="auto" w:fill="EEECE1" w:themeFill="background2"/>
            <w:vAlign w:val="center"/>
          </w:tcPr>
          <w:p w14:paraId="6ACF2364" w14:textId="55997CB3" w:rsidR="1EE5D573" w:rsidRDefault="00CD37EF" w:rsidP="2BCB69C9">
            <w:pPr>
              <w:jc w:val="center"/>
              <w:rPr>
                <w:rFonts w:ascii="Arial" w:eastAsia="Arial" w:hAnsi="Arial" w:cs="Arial"/>
                <w:b/>
                <w:bCs/>
                <w:sz w:val="20"/>
                <w:szCs w:val="20"/>
              </w:rPr>
            </w:pPr>
            <w:r>
              <w:rPr>
                <w:rFonts w:ascii="Arial" w:eastAsia="Arial" w:hAnsi="Arial" w:cs="Arial"/>
                <w:b/>
                <w:bCs/>
                <w:sz w:val="20"/>
                <w:szCs w:val="20"/>
              </w:rPr>
              <w:t>What are the main geographical differences between rural and urban areas?</w:t>
            </w:r>
          </w:p>
          <w:p w14:paraId="3763CB78" w14:textId="0A4F9035" w:rsidR="5A7525B3" w:rsidRDefault="5A7525B3" w:rsidP="2BCB69C9">
            <w:pPr>
              <w:jc w:val="center"/>
              <w:rPr>
                <w:rFonts w:ascii="Arial" w:eastAsia="Arial" w:hAnsi="Arial" w:cs="Arial"/>
                <w:b/>
                <w:bCs/>
                <w:sz w:val="20"/>
                <w:szCs w:val="20"/>
              </w:rPr>
            </w:pPr>
            <w:r w:rsidRPr="2BCB69C9">
              <w:rPr>
                <w:rFonts w:ascii="Arial" w:eastAsia="Arial" w:hAnsi="Arial" w:cs="Arial"/>
                <w:b/>
                <w:bCs/>
                <w:sz w:val="20"/>
                <w:szCs w:val="20"/>
              </w:rPr>
              <w:t>Hull and Walkington</w:t>
            </w:r>
          </w:p>
          <w:p w14:paraId="3968C8C5" w14:textId="3BAE1462" w:rsidR="00A74853" w:rsidRPr="00B1274D" w:rsidRDefault="00A74853" w:rsidP="00444544">
            <w:pPr>
              <w:jc w:val="center"/>
              <w:rPr>
                <w:rFonts w:ascii="Arial" w:eastAsia="Arial" w:hAnsi="Arial" w:cs="Arial"/>
                <w:sz w:val="20"/>
                <w:szCs w:val="18"/>
              </w:rPr>
            </w:pPr>
            <w:r w:rsidRPr="002D3990">
              <w:rPr>
                <w:rFonts w:ascii="Arial" w:eastAsia="Arial" w:hAnsi="Arial" w:cs="Arial"/>
                <w:i/>
                <w:color w:val="FF0000"/>
                <w:sz w:val="20"/>
                <w:szCs w:val="18"/>
              </w:rPr>
              <w:t>Place</w:t>
            </w:r>
            <w:r>
              <w:rPr>
                <w:rFonts w:ascii="Arial" w:eastAsia="Arial" w:hAnsi="Arial" w:cs="Arial"/>
                <w:i/>
                <w:color w:val="FF0000"/>
                <w:sz w:val="20"/>
                <w:szCs w:val="18"/>
              </w:rPr>
              <w:t xml:space="preserve"> / Space / Scale / Interactions</w:t>
            </w:r>
            <w:r w:rsidRPr="00B1274D">
              <w:rPr>
                <w:rFonts w:ascii="Arial" w:eastAsia="Arial" w:hAnsi="Arial" w:cs="Arial"/>
                <w:sz w:val="20"/>
                <w:szCs w:val="18"/>
              </w:rPr>
              <w:t xml:space="preserve"> </w:t>
            </w:r>
          </w:p>
        </w:tc>
        <w:tc>
          <w:tcPr>
            <w:tcW w:w="4823" w:type="dxa"/>
            <w:shd w:val="clear" w:color="auto" w:fill="EEECE1" w:themeFill="background2"/>
            <w:vAlign w:val="center"/>
          </w:tcPr>
          <w:p w14:paraId="2B958E18" w14:textId="32E490FF" w:rsidR="00A74853" w:rsidRPr="002D3990" w:rsidRDefault="4FECCA08" w:rsidP="00823786">
            <w:pPr>
              <w:jc w:val="center"/>
              <w:rPr>
                <w:rFonts w:ascii="Arial" w:eastAsia="Arial" w:hAnsi="Arial" w:cs="Arial"/>
                <w:b/>
                <w:sz w:val="20"/>
                <w:szCs w:val="20"/>
              </w:rPr>
            </w:pPr>
            <w:r w:rsidRPr="2BCB69C9">
              <w:rPr>
                <w:rFonts w:ascii="Arial" w:eastAsia="Arial" w:hAnsi="Arial" w:cs="Arial"/>
                <w:b/>
                <w:bCs/>
                <w:sz w:val="20"/>
                <w:szCs w:val="20"/>
              </w:rPr>
              <w:t xml:space="preserve">What </w:t>
            </w:r>
            <w:r w:rsidR="002F25F8">
              <w:rPr>
                <w:rFonts w:ascii="Arial" w:eastAsia="Arial" w:hAnsi="Arial" w:cs="Arial"/>
                <w:b/>
                <w:bCs/>
                <w:sz w:val="20"/>
                <w:szCs w:val="20"/>
              </w:rPr>
              <w:t>are the oceans and continents</w:t>
            </w:r>
            <w:r w:rsidR="138FD599" w:rsidRPr="2BCB69C9">
              <w:rPr>
                <w:rFonts w:ascii="Arial" w:eastAsia="Arial" w:hAnsi="Arial" w:cs="Arial"/>
                <w:b/>
                <w:bCs/>
                <w:sz w:val="20"/>
                <w:szCs w:val="20"/>
              </w:rPr>
              <w:t>?</w:t>
            </w:r>
          </w:p>
          <w:p w14:paraId="6B2EAAF3" w14:textId="69F252F7" w:rsidR="00A74853" w:rsidRPr="00B1274D" w:rsidRDefault="00A74853" w:rsidP="00823786">
            <w:pPr>
              <w:jc w:val="center"/>
              <w:rPr>
                <w:rFonts w:ascii="Arial" w:eastAsia="Arial" w:hAnsi="Arial" w:cs="Arial"/>
                <w:sz w:val="20"/>
                <w:szCs w:val="18"/>
              </w:rPr>
            </w:pPr>
            <w:r w:rsidRPr="002D3990">
              <w:rPr>
                <w:rFonts w:ascii="Arial" w:eastAsia="Arial" w:hAnsi="Arial" w:cs="Arial"/>
                <w:i/>
                <w:color w:val="FF0000"/>
                <w:sz w:val="20"/>
                <w:szCs w:val="18"/>
              </w:rPr>
              <w:t>Place</w:t>
            </w:r>
            <w:r>
              <w:rPr>
                <w:rFonts w:ascii="Arial" w:eastAsia="Arial" w:hAnsi="Arial" w:cs="Arial"/>
                <w:i/>
                <w:color w:val="FF0000"/>
                <w:sz w:val="20"/>
                <w:szCs w:val="18"/>
              </w:rPr>
              <w:t xml:space="preserve"> / Space / Scale / Environment</w:t>
            </w:r>
          </w:p>
        </w:tc>
      </w:tr>
      <w:tr w:rsidR="00A74853" w14:paraId="7597A3EC" w14:textId="77777777" w:rsidTr="2BCB69C9">
        <w:trPr>
          <w:trHeight w:val="320"/>
        </w:trPr>
        <w:tc>
          <w:tcPr>
            <w:tcW w:w="1361" w:type="dxa"/>
            <w:shd w:val="clear" w:color="auto" w:fill="FF6600"/>
            <w:vAlign w:val="center"/>
          </w:tcPr>
          <w:p w14:paraId="418FCC78" w14:textId="7F50A45D" w:rsidR="00A74853" w:rsidRPr="00BD27A1" w:rsidRDefault="00A74853" w:rsidP="00823786">
            <w:pPr>
              <w:jc w:val="center"/>
              <w:rPr>
                <w:rFonts w:ascii="Arial" w:eastAsia="Arial" w:hAnsi="Arial" w:cs="Arial"/>
                <w:b/>
                <w:szCs w:val="18"/>
              </w:rPr>
            </w:pPr>
            <w:r w:rsidRPr="00BD27A1">
              <w:rPr>
                <w:rFonts w:ascii="Arial" w:eastAsia="Arial" w:hAnsi="Arial" w:cs="Arial"/>
                <w:b/>
                <w:szCs w:val="18"/>
              </w:rPr>
              <w:t>Year 2</w:t>
            </w:r>
          </w:p>
        </w:tc>
        <w:tc>
          <w:tcPr>
            <w:tcW w:w="4335" w:type="dxa"/>
            <w:shd w:val="clear" w:color="auto" w:fill="EEECE1" w:themeFill="background2"/>
            <w:vAlign w:val="center"/>
          </w:tcPr>
          <w:p w14:paraId="4DD1DE8E" w14:textId="77777777" w:rsidR="00A74853" w:rsidRPr="00B1274D" w:rsidRDefault="00A74853" w:rsidP="002127C1">
            <w:pPr>
              <w:ind w:left="360"/>
              <w:jc w:val="center"/>
              <w:rPr>
                <w:rFonts w:ascii="Arial" w:eastAsia="Arial" w:hAnsi="Arial" w:cs="Arial"/>
                <w:sz w:val="20"/>
                <w:szCs w:val="18"/>
              </w:rPr>
            </w:pPr>
          </w:p>
          <w:p w14:paraId="0753C974" w14:textId="7C9A5519" w:rsidR="00A74853" w:rsidRPr="002D3990" w:rsidRDefault="5E51E4A4" w:rsidP="002127C1">
            <w:pPr>
              <w:ind w:left="360"/>
              <w:jc w:val="center"/>
              <w:rPr>
                <w:rFonts w:ascii="Arial" w:eastAsia="Arial" w:hAnsi="Arial" w:cs="Arial"/>
                <w:b/>
                <w:sz w:val="20"/>
                <w:szCs w:val="20"/>
              </w:rPr>
            </w:pPr>
            <w:r w:rsidRPr="2BCB69C9">
              <w:rPr>
                <w:rFonts w:ascii="Arial" w:eastAsia="Arial" w:hAnsi="Arial" w:cs="Arial"/>
                <w:b/>
                <w:bCs/>
                <w:sz w:val="20"/>
                <w:szCs w:val="20"/>
              </w:rPr>
              <w:t>What is the weather like in the UK?</w:t>
            </w:r>
          </w:p>
          <w:p w14:paraId="3C04617C" w14:textId="1065B549" w:rsidR="00A74853" w:rsidRDefault="00A74853" w:rsidP="00823786">
            <w:pPr>
              <w:ind w:left="360"/>
              <w:jc w:val="center"/>
              <w:rPr>
                <w:rFonts w:ascii="Arial" w:eastAsia="Arial" w:hAnsi="Arial" w:cs="Arial"/>
                <w:i/>
                <w:color w:val="1F497D" w:themeColor="text2"/>
                <w:sz w:val="20"/>
                <w:szCs w:val="18"/>
              </w:rPr>
            </w:pPr>
            <w:r w:rsidRPr="00B1274D">
              <w:rPr>
                <w:rFonts w:ascii="Arial" w:eastAsia="Arial" w:hAnsi="Arial" w:cs="Arial"/>
                <w:i/>
                <w:color w:val="1F497D" w:themeColor="text2"/>
                <w:sz w:val="20"/>
                <w:szCs w:val="18"/>
              </w:rPr>
              <w:t>*Fieldwork</w:t>
            </w:r>
          </w:p>
          <w:p w14:paraId="28E8660C" w14:textId="761FD4AB" w:rsidR="00A74853" w:rsidRDefault="00A74853" w:rsidP="00823786">
            <w:pPr>
              <w:ind w:left="360"/>
              <w:jc w:val="center"/>
              <w:rPr>
                <w:rFonts w:ascii="Arial" w:eastAsia="Arial" w:hAnsi="Arial" w:cs="Arial"/>
                <w:i/>
                <w:color w:val="1F497D" w:themeColor="text2"/>
                <w:sz w:val="20"/>
                <w:szCs w:val="18"/>
              </w:rPr>
            </w:pPr>
            <w:r w:rsidRPr="002D3990">
              <w:rPr>
                <w:rFonts w:ascii="Arial" w:eastAsia="Arial" w:hAnsi="Arial" w:cs="Arial"/>
                <w:i/>
                <w:color w:val="FF0000"/>
                <w:sz w:val="20"/>
                <w:szCs w:val="18"/>
              </w:rPr>
              <w:t>Place</w:t>
            </w:r>
            <w:r>
              <w:rPr>
                <w:rFonts w:ascii="Arial" w:eastAsia="Arial" w:hAnsi="Arial" w:cs="Arial"/>
                <w:i/>
                <w:color w:val="FF0000"/>
                <w:sz w:val="20"/>
                <w:szCs w:val="18"/>
              </w:rPr>
              <w:t xml:space="preserve"> / Environment</w:t>
            </w:r>
          </w:p>
          <w:p w14:paraId="5D86A29F" w14:textId="39493049" w:rsidR="00A74853" w:rsidRPr="00B1274D" w:rsidRDefault="00A74853" w:rsidP="00823786">
            <w:pPr>
              <w:ind w:left="360"/>
              <w:jc w:val="center"/>
              <w:rPr>
                <w:rFonts w:ascii="Arial" w:eastAsia="Arial" w:hAnsi="Arial" w:cs="Arial"/>
                <w:sz w:val="20"/>
                <w:szCs w:val="18"/>
              </w:rPr>
            </w:pPr>
          </w:p>
        </w:tc>
        <w:tc>
          <w:tcPr>
            <w:tcW w:w="4791" w:type="dxa"/>
            <w:shd w:val="clear" w:color="auto" w:fill="EEECE1" w:themeFill="background2"/>
            <w:vAlign w:val="center"/>
          </w:tcPr>
          <w:p w14:paraId="09337EF1" w14:textId="247CF1B1" w:rsidR="5234BACA" w:rsidRDefault="5234BACA" w:rsidP="2BCB69C9">
            <w:pPr>
              <w:jc w:val="center"/>
              <w:rPr>
                <w:rFonts w:ascii="Arial" w:eastAsia="Arial" w:hAnsi="Arial" w:cs="Arial"/>
                <w:b/>
                <w:bCs/>
                <w:sz w:val="20"/>
                <w:szCs w:val="20"/>
              </w:rPr>
            </w:pPr>
            <w:r w:rsidRPr="2BCB69C9">
              <w:rPr>
                <w:rFonts w:ascii="Arial" w:eastAsia="Arial" w:hAnsi="Arial" w:cs="Arial"/>
                <w:b/>
                <w:bCs/>
                <w:sz w:val="20"/>
                <w:szCs w:val="20"/>
              </w:rPr>
              <w:t xml:space="preserve">UK Small Area </w:t>
            </w:r>
          </w:p>
          <w:p w14:paraId="0A02A16D" w14:textId="25FF89A3" w:rsidR="5234BACA" w:rsidRDefault="5234BACA" w:rsidP="2BCB69C9">
            <w:pPr>
              <w:jc w:val="center"/>
            </w:pPr>
            <w:r w:rsidRPr="2BCB69C9">
              <w:rPr>
                <w:rFonts w:ascii="Arial" w:eastAsia="Arial" w:hAnsi="Arial" w:cs="Arial"/>
                <w:b/>
                <w:bCs/>
                <w:sz w:val="20"/>
                <w:szCs w:val="20"/>
              </w:rPr>
              <w:t xml:space="preserve">What </w:t>
            </w:r>
            <w:r w:rsidR="009C59D3">
              <w:rPr>
                <w:rFonts w:ascii="Arial" w:eastAsia="Arial" w:hAnsi="Arial" w:cs="Arial"/>
                <w:b/>
                <w:bCs/>
                <w:sz w:val="20"/>
                <w:szCs w:val="20"/>
              </w:rPr>
              <w:t>physical and human features can</w:t>
            </w:r>
            <w:r w:rsidRPr="2BCB69C9">
              <w:rPr>
                <w:rFonts w:ascii="Arial" w:eastAsia="Arial" w:hAnsi="Arial" w:cs="Arial"/>
                <w:b/>
                <w:bCs/>
                <w:sz w:val="20"/>
                <w:szCs w:val="20"/>
              </w:rPr>
              <w:t xml:space="preserve"> we find in Hull?</w:t>
            </w:r>
          </w:p>
          <w:p w14:paraId="2D222E37" w14:textId="77777777" w:rsidR="00A74853" w:rsidRDefault="00A74853" w:rsidP="00823786">
            <w:pPr>
              <w:jc w:val="center"/>
              <w:rPr>
                <w:rFonts w:ascii="Arial" w:eastAsia="Arial" w:hAnsi="Arial" w:cs="Arial"/>
                <w:i/>
                <w:color w:val="1F497D" w:themeColor="text2"/>
                <w:sz w:val="20"/>
                <w:szCs w:val="18"/>
              </w:rPr>
            </w:pPr>
            <w:r w:rsidRPr="009C1377">
              <w:rPr>
                <w:rFonts w:ascii="Arial" w:eastAsia="Arial" w:hAnsi="Arial" w:cs="Arial"/>
                <w:i/>
                <w:color w:val="1F497D" w:themeColor="text2"/>
                <w:sz w:val="20"/>
                <w:szCs w:val="18"/>
              </w:rPr>
              <w:t>*Mapping</w:t>
            </w:r>
          </w:p>
          <w:p w14:paraId="1AFB360D" w14:textId="371A973C" w:rsidR="00A74853" w:rsidRPr="00B1274D" w:rsidRDefault="00A74853" w:rsidP="00823786">
            <w:pPr>
              <w:jc w:val="center"/>
              <w:rPr>
                <w:rFonts w:ascii="Arial" w:eastAsia="Arial" w:hAnsi="Arial" w:cs="Arial"/>
                <w:sz w:val="20"/>
                <w:szCs w:val="18"/>
              </w:rPr>
            </w:pPr>
            <w:r w:rsidRPr="002D3990">
              <w:rPr>
                <w:rFonts w:ascii="Arial" w:eastAsia="Arial" w:hAnsi="Arial" w:cs="Arial"/>
                <w:i/>
                <w:color w:val="FF0000"/>
                <w:sz w:val="20"/>
                <w:szCs w:val="18"/>
              </w:rPr>
              <w:t>Place</w:t>
            </w:r>
            <w:r>
              <w:rPr>
                <w:rFonts w:ascii="Arial" w:eastAsia="Arial" w:hAnsi="Arial" w:cs="Arial"/>
                <w:i/>
                <w:color w:val="FF0000"/>
                <w:sz w:val="20"/>
                <w:szCs w:val="18"/>
              </w:rPr>
              <w:t xml:space="preserve"> / Space / Interactions</w:t>
            </w:r>
          </w:p>
        </w:tc>
        <w:tc>
          <w:tcPr>
            <w:tcW w:w="4823" w:type="dxa"/>
            <w:shd w:val="clear" w:color="auto" w:fill="EEECE1" w:themeFill="background2"/>
            <w:vAlign w:val="center"/>
          </w:tcPr>
          <w:p w14:paraId="014038B9" w14:textId="77777777" w:rsidR="00A74853" w:rsidRPr="002D3990" w:rsidRDefault="00A74853" w:rsidP="002D3990">
            <w:pPr>
              <w:jc w:val="center"/>
              <w:rPr>
                <w:rFonts w:ascii="Arial" w:eastAsia="Arial" w:hAnsi="Arial" w:cs="Arial"/>
                <w:b/>
                <w:sz w:val="20"/>
                <w:szCs w:val="18"/>
              </w:rPr>
            </w:pPr>
            <w:r w:rsidRPr="2BCB69C9">
              <w:rPr>
                <w:rFonts w:ascii="Arial" w:eastAsia="Arial" w:hAnsi="Arial" w:cs="Arial"/>
                <w:b/>
                <w:sz w:val="20"/>
                <w:szCs w:val="20"/>
              </w:rPr>
              <w:t>Small area in non-European contrasting country</w:t>
            </w:r>
          </w:p>
          <w:p w14:paraId="6F799DDD" w14:textId="2152FC29" w:rsidR="37EDC3C7" w:rsidRDefault="009C59D3" w:rsidP="2BCB69C9">
            <w:pPr>
              <w:jc w:val="center"/>
              <w:rPr>
                <w:rFonts w:ascii="Arial" w:eastAsia="Arial" w:hAnsi="Arial" w:cs="Arial"/>
                <w:b/>
                <w:bCs/>
                <w:sz w:val="20"/>
                <w:szCs w:val="20"/>
              </w:rPr>
            </w:pPr>
            <w:r>
              <w:rPr>
                <w:rFonts w:ascii="Arial" w:eastAsia="Arial" w:hAnsi="Arial" w:cs="Arial"/>
                <w:b/>
                <w:bCs/>
                <w:sz w:val="20"/>
                <w:szCs w:val="20"/>
              </w:rPr>
              <w:t xml:space="preserve">Where is Pakistan and how is it similar or different to Hull </w:t>
            </w:r>
            <w:r w:rsidR="00696580">
              <w:rPr>
                <w:rFonts w:ascii="Arial" w:eastAsia="Arial" w:hAnsi="Arial" w:cs="Arial"/>
                <w:b/>
                <w:bCs/>
                <w:sz w:val="20"/>
                <w:szCs w:val="20"/>
              </w:rPr>
              <w:t>geographically?</w:t>
            </w:r>
          </w:p>
          <w:p w14:paraId="1D71A608" w14:textId="3843E516" w:rsidR="2BCB69C9" w:rsidRDefault="2BCB69C9" w:rsidP="2BCB69C9">
            <w:pPr>
              <w:jc w:val="center"/>
              <w:rPr>
                <w:rFonts w:ascii="Arial" w:eastAsia="Arial" w:hAnsi="Arial" w:cs="Arial"/>
                <w:b/>
                <w:bCs/>
                <w:sz w:val="20"/>
                <w:szCs w:val="20"/>
              </w:rPr>
            </w:pPr>
          </w:p>
          <w:p w14:paraId="0F060918" w14:textId="10A194A3" w:rsidR="00A74853" w:rsidRPr="00B1274D" w:rsidRDefault="00A74853" w:rsidP="002D3990">
            <w:pPr>
              <w:jc w:val="center"/>
              <w:rPr>
                <w:rFonts w:ascii="Arial" w:eastAsia="Arial" w:hAnsi="Arial" w:cs="Arial"/>
                <w:sz w:val="20"/>
                <w:szCs w:val="18"/>
              </w:rPr>
            </w:pPr>
            <w:r w:rsidRPr="002D3990">
              <w:rPr>
                <w:rFonts w:ascii="Arial" w:eastAsia="Arial" w:hAnsi="Arial" w:cs="Arial"/>
                <w:i/>
                <w:color w:val="FF0000"/>
                <w:sz w:val="20"/>
                <w:szCs w:val="18"/>
              </w:rPr>
              <w:t>Place</w:t>
            </w:r>
            <w:r>
              <w:rPr>
                <w:rFonts w:ascii="Arial" w:eastAsia="Arial" w:hAnsi="Arial" w:cs="Arial"/>
                <w:i/>
                <w:color w:val="FF0000"/>
                <w:sz w:val="20"/>
                <w:szCs w:val="18"/>
              </w:rPr>
              <w:t xml:space="preserve"> / Space / Scale / Interactions / Environment</w:t>
            </w:r>
          </w:p>
        </w:tc>
      </w:tr>
      <w:tr w:rsidR="00A74853" w14:paraId="17F9AE54" w14:textId="77777777" w:rsidTr="2BCB69C9">
        <w:trPr>
          <w:trHeight w:val="389"/>
        </w:trPr>
        <w:tc>
          <w:tcPr>
            <w:tcW w:w="1361" w:type="dxa"/>
            <w:shd w:val="clear" w:color="auto" w:fill="FF0000"/>
            <w:vAlign w:val="center"/>
          </w:tcPr>
          <w:p w14:paraId="55789C81" w14:textId="5A513BE2" w:rsidR="00A74853" w:rsidRPr="00BD27A1" w:rsidRDefault="00A74853" w:rsidP="00823786">
            <w:pPr>
              <w:jc w:val="center"/>
              <w:rPr>
                <w:rFonts w:ascii="Arial" w:eastAsia="Arial" w:hAnsi="Arial" w:cs="Arial"/>
                <w:b/>
                <w:szCs w:val="18"/>
              </w:rPr>
            </w:pPr>
            <w:r w:rsidRPr="00BD27A1">
              <w:rPr>
                <w:rFonts w:ascii="Arial" w:eastAsia="Arial" w:hAnsi="Arial" w:cs="Arial"/>
                <w:b/>
                <w:szCs w:val="18"/>
              </w:rPr>
              <w:t>Year 3</w:t>
            </w:r>
          </w:p>
        </w:tc>
        <w:tc>
          <w:tcPr>
            <w:tcW w:w="4335" w:type="dxa"/>
            <w:shd w:val="clear" w:color="auto" w:fill="EEECE1" w:themeFill="background2"/>
            <w:vAlign w:val="center"/>
          </w:tcPr>
          <w:p w14:paraId="797340A3" w14:textId="77777777" w:rsidR="00A74853" w:rsidRPr="00B1274D" w:rsidRDefault="00A74853" w:rsidP="002127C1">
            <w:pPr>
              <w:jc w:val="center"/>
              <w:rPr>
                <w:rFonts w:ascii="Arial" w:eastAsia="Arial" w:hAnsi="Arial" w:cs="Arial"/>
                <w:sz w:val="20"/>
                <w:szCs w:val="18"/>
              </w:rPr>
            </w:pPr>
          </w:p>
          <w:p w14:paraId="5583B0DD" w14:textId="67510D8D" w:rsidR="00A74853" w:rsidRDefault="0268472A" w:rsidP="002127C1">
            <w:pPr>
              <w:jc w:val="center"/>
              <w:rPr>
                <w:rFonts w:ascii="Arial" w:eastAsia="Arial" w:hAnsi="Arial" w:cs="Arial"/>
                <w:b/>
                <w:sz w:val="20"/>
                <w:szCs w:val="20"/>
              </w:rPr>
            </w:pPr>
            <w:r w:rsidRPr="2BCB69C9">
              <w:rPr>
                <w:rFonts w:ascii="Arial" w:eastAsia="Arial" w:hAnsi="Arial" w:cs="Arial"/>
                <w:b/>
                <w:bCs/>
                <w:sz w:val="20"/>
                <w:szCs w:val="20"/>
              </w:rPr>
              <w:t xml:space="preserve">What are the 9 regions of </w:t>
            </w:r>
            <w:r w:rsidR="00FB5022">
              <w:rPr>
                <w:rFonts w:ascii="Arial" w:eastAsia="Arial" w:hAnsi="Arial" w:cs="Arial"/>
                <w:b/>
                <w:bCs/>
                <w:sz w:val="20"/>
                <w:szCs w:val="20"/>
              </w:rPr>
              <w:t>England?</w:t>
            </w:r>
          </w:p>
          <w:p w14:paraId="484E7445" w14:textId="77829DB0" w:rsidR="00A74853" w:rsidRPr="00B1274D" w:rsidRDefault="00A74853" w:rsidP="009363E2">
            <w:pPr>
              <w:jc w:val="center"/>
              <w:rPr>
                <w:rFonts w:ascii="Arial" w:eastAsia="Arial" w:hAnsi="Arial" w:cs="Arial"/>
                <w:sz w:val="20"/>
                <w:szCs w:val="18"/>
              </w:rPr>
            </w:pPr>
            <w:r w:rsidRPr="002D3990">
              <w:rPr>
                <w:rFonts w:ascii="Arial" w:eastAsia="Arial" w:hAnsi="Arial" w:cs="Arial"/>
                <w:i/>
                <w:color w:val="FF0000"/>
                <w:sz w:val="20"/>
                <w:szCs w:val="18"/>
              </w:rPr>
              <w:t>Place</w:t>
            </w:r>
            <w:r>
              <w:rPr>
                <w:rFonts w:ascii="Arial" w:eastAsia="Arial" w:hAnsi="Arial" w:cs="Arial"/>
                <w:i/>
                <w:color w:val="FF0000"/>
                <w:sz w:val="20"/>
                <w:szCs w:val="18"/>
              </w:rPr>
              <w:t xml:space="preserve"> / Space / Interactions</w:t>
            </w:r>
          </w:p>
        </w:tc>
        <w:tc>
          <w:tcPr>
            <w:tcW w:w="4791" w:type="dxa"/>
            <w:shd w:val="clear" w:color="auto" w:fill="EEECE1" w:themeFill="background2"/>
            <w:vAlign w:val="center"/>
          </w:tcPr>
          <w:p w14:paraId="6675CC23" w14:textId="6BD8AD36" w:rsidR="5C386084" w:rsidRDefault="00C35F01" w:rsidP="2BCB69C9">
            <w:pPr>
              <w:jc w:val="center"/>
              <w:rPr>
                <w:rFonts w:ascii="Arial" w:eastAsia="Arial" w:hAnsi="Arial" w:cs="Arial"/>
                <w:b/>
                <w:bCs/>
                <w:sz w:val="18"/>
                <w:szCs w:val="18"/>
              </w:rPr>
            </w:pPr>
            <w:r>
              <w:rPr>
                <w:rFonts w:ascii="Arial" w:eastAsia="Arial" w:hAnsi="Arial" w:cs="Arial"/>
                <w:b/>
                <w:bCs/>
                <w:sz w:val="20"/>
                <w:szCs w:val="20"/>
              </w:rPr>
              <w:t>What are the key physical and human features of London?</w:t>
            </w:r>
          </w:p>
          <w:p w14:paraId="1F276EE8" w14:textId="5DA5877A" w:rsidR="00A74853" w:rsidRPr="00B1274D" w:rsidRDefault="00A74853" w:rsidP="002D3990">
            <w:pPr>
              <w:jc w:val="center"/>
              <w:rPr>
                <w:rFonts w:ascii="Arial" w:eastAsia="Arial" w:hAnsi="Arial" w:cs="Arial"/>
                <w:sz w:val="20"/>
                <w:szCs w:val="18"/>
              </w:rPr>
            </w:pPr>
            <w:r w:rsidRPr="002D3990">
              <w:rPr>
                <w:rFonts w:ascii="Arial" w:eastAsia="Arial" w:hAnsi="Arial" w:cs="Arial"/>
                <w:i/>
                <w:color w:val="FF0000"/>
                <w:sz w:val="20"/>
                <w:szCs w:val="18"/>
              </w:rPr>
              <w:t>Place</w:t>
            </w:r>
            <w:r>
              <w:rPr>
                <w:rFonts w:ascii="Arial" w:eastAsia="Arial" w:hAnsi="Arial" w:cs="Arial"/>
                <w:i/>
                <w:color w:val="FF0000"/>
                <w:sz w:val="20"/>
                <w:szCs w:val="18"/>
              </w:rPr>
              <w:t xml:space="preserve"> / Space / Interactions </w:t>
            </w:r>
          </w:p>
        </w:tc>
        <w:tc>
          <w:tcPr>
            <w:tcW w:w="4823" w:type="dxa"/>
            <w:shd w:val="clear" w:color="auto" w:fill="EEECE1" w:themeFill="background2"/>
            <w:vAlign w:val="center"/>
          </w:tcPr>
          <w:p w14:paraId="1A2118D0" w14:textId="22653B7D" w:rsidR="6EE7F18E" w:rsidRDefault="6EE7F18E" w:rsidP="2BCB69C9">
            <w:pPr>
              <w:jc w:val="center"/>
              <w:rPr>
                <w:rFonts w:ascii="Arial" w:eastAsia="Arial" w:hAnsi="Arial" w:cs="Arial"/>
                <w:b/>
                <w:bCs/>
                <w:i/>
                <w:iCs/>
                <w:color w:val="1F497D" w:themeColor="text2"/>
                <w:sz w:val="18"/>
                <w:szCs w:val="18"/>
              </w:rPr>
            </w:pPr>
            <w:r w:rsidRPr="2BCB69C9">
              <w:rPr>
                <w:rFonts w:ascii="Arial" w:eastAsia="Arial" w:hAnsi="Arial" w:cs="Arial"/>
                <w:b/>
                <w:bCs/>
                <w:sz w:val="20"/>
                <w:szCs w:val="20"/>
              </w:rPr>
              <w:t>How is land used differently in London compared to the Southwest of England?</w:t>
            </w:r>
          </w:p>
          <w:p w14:paraId="08AE93F8" w14:textId="3D159C72" w:rsidR="00A74853" w:rsidRDefault="00A74853" w:rsidP="00823786">
            <w:pPr>
              <w:jc w:val="center"/>
              <w:rPr>
                <w:rFonts w:ascii="Arial" w:eastAsia="Arial" w:hAnsi="Arial" w:cs="Arial"/>
                <w:i/>
                <w:color w:val="1F497D" w:themeColor="text2"/>
                <w:sz w:val="20"/>
                <w:szCs w:val="20"/>
              </w:rPr>
            </w:pPr>
            <w:r w:rsidRPr="2BCB69C9">
              <w:rPr>
                <w:rFonts w:ascii="Arial" w:eastAsia="Arial" w:hAnsi="Arial" w:cs="Arial"/>
                <w:i/>
                <w:iCs/>
                <w:color w:val="1F497D" w:themeColor="text2"/>
                <w:sz w:val="20"/>
                <w:szCs w:val="20"/>
              </w:rPr>
              <w:t>*</w:t>
            </w:r>
            <w:r w:rsidR="5A7679F8" w:rsidRPr="2BCB69C9">
              <w:rPr>
                <w:rFonts w:ascii="Arial" w:eastAsia="Arial" w:hAnsi="Arial" w:cs="Arial"/>
                <w:i/>
                <w:iCs/>
                <w:color w:val="1F497D" w:themeColor="text2"/>
                <w:sz w:val="20"/>
                <w:szCs w:val="20"/>
              </w:rPr>
              <w:t>Mapping</w:t>
            </w:r>
          </w:p>
          <w:p w14:paraId="2D7C6349" w14:textId="017D0D8F" w:rsidR="00A74853" w:rsidRPr="00B1274D" w:rsidRDefault="00A74853" w:rsidP="00823786">
            <w:pPr>
              <w:jc w:val="center"/>
              <w:rPr>
                <w:rFonts w:ascii="Arial" w:eastAsia="Arial" w:hAnsi="Arial" w:cs="Arial"/>
                <w:sz w:val="20"/>
                <w:szCs w:val="18"/>
              </w:rPr>
            </w:pPr>
            <w:r w:rsidRPr="002D3990">
              <w:rPr>
                <w:rFonts w:ascii="Arial" w:eastAsia="Arial" w:hAnsi="Arial" w:cs="Arial"/>
                <w:i/>
                <w:color w:val="FF0000"/>
                <w:sz w:val="20"/>
                <w:szCs w:val="18"/>
              </w:rPr>
              <w:t>Place</w:t>
            </w:r>
            <w:r>
              <w:rPr>
                <w:rFonts w:ascii="Arial" w:eastAsia="Arial" w:hAnsi="Arial" w:cs="Arial"/>
                <w:i/>
                <w:color w:val="FF0000"/>
                <w:sz w:val="20"/>
                <w:szCs w:val="18"/>
              </w:rPr>
              <w:t xml:space="preserve"> / Space / Scale / Interactions / Environment</w:t>
            </w:r>
          </w:p>
        </w:tc>
      </w:tr>
      <w:tr w:rsidR="00A74853" w14:paraId="6E15DE81" w14:textId="77777777" w:rsidTr="2BCB69C9">
        <w:trPr>
          <w:trHeight w:val="340"/>
        </w:trPr>
        <w:tc>
          <w:tcPr>
            <w:tcW w:w="1361" w:type="dxa"/>
            <w:shd w:val="clear" w:color="auto" w:fill="00B0F0"/>
            <w:vAlign w:val="center"/>
          </w:tcPr>
          <w:p w14:paraId="60A198F1" w14:textId="53F38F01" w:rsidR="00A74853" w:rsidRPr="00BD27A1" w:rsidRDefault="00A74853" w:rsidP="00823786">
            <w:pPr>
              <w:jc w:val="center"/>
              <w:rPr>
                <w:rFonts w:ascii="Arial" w:eastAsia="Arial" w:hAnsi="Arial" w:cs="Arial"/>
                <w:b/>
                <w:szCs w:val="18"/>
              </w:rPr>
            </w:pPr>
            <w:r w:rsidRPr="00BD27A1">
              <w:rPr>
                <w:rFonts w:ascii="Arial" w:eastAsia="Arial" w:hAnsi="Arial" w:cs="Arial"/>
                <w:b/>
                <w:szCs w:val="18"/>
              </w:rPr>
              <w:lastRenderedPageBreak/>
              <w:t>Year 4</w:t>
            </w:r>
          </w:p>
        </w:tc>
        <w:tc>
          <w:tcPr>
            <w:tcW w:w="4335" w:type="dxa"/>
            <w:shd w:val="clear" w:color="auto" w:fill="EEECE1" w:themeFill="background2"/>
            <w:vAlign w:val="center"/>
          </w:tcPr>
          <w:p w14:paraId="41C1EBB6" w14:textId="77777777" w:rsidR="00A74853" w:rsidRPr="00B1274D" w:rsidRDefault="00A74853" w:rsidP="002127C1">
            <w:pPr>
              <w:jc w:val="center"/>
              <w:rPr>
                <w:rFonts w:ascii="Arial" w:hAnsi="Arial" w:cs="Arial"/>
                <w:sz w:val="20"/>
                <w:szCs w:val="18"/>
              </w:rPr>
            </w:pPr>
          </w:p>
          <w:p w14:paraId="2BCA2808" w14:textId="77777777" w:rsidR="00FA6F62" w:rsidRPr="00CD7FD8" w:rsidRDefault="00FA6F62" w:rsidP="00FA6F62">
            <w:pPr>
              <w:tabs>
                <w:tab w:val="left" w:pos="5986"/>
              </w:tabs>
              <w:jc w:val="center"/>
              <w:rPr>
                <w:rFonts w:ascii="Arial" w:hAnsi="Arial" w:cs="Arial"/>
                <w:b/>
                <w:bCs/>
                <w:sz w:val="20"/>
                <w:szCs w:val="20"/>
              </w:rPr>
            </w:pPr>
            <w:r w:rsidRPr="00CD7FD8">
              <w:rPr>
                <w:rFonts w:ascii="Arial" w:hAnsi="Arial" w:cs="Arial"/>
                <w:b/>
                <w:bCs/>
                <w:sz w:val="20"/>
                <w:szCs w:val="20"/>
              </w:rPr>
              <w:t>Why is the water cycle important and what is the role of rivers within the cycle?</w:t>
            </w:r>
          </w:p>
          <w:p w14:paraId="0BF487A4" w14:textId="6845E65E" w:rsidR="00A74853" w:rsidRDefault="00A74853" w:rsidP="002127C1">
            <w:pPr>
              <w:jc w:val="center"/>
              <w:rPr>
                <w:rFonts w:ascii="Arial" w:eastAsia="Arial" w:hAnsi="Arial" w:cs="Arial"/>
                <w:i/>
                <w:color w:val="1F497D" w:themeColor="text2"/>
                <w:sz w:val="20"/>
                <w:szCs w:val="20"/>
              </w:rPr>
            </w:pPr>
            <w:r w:rsidRPr="2BCB69C9">
              <w:rPr>
                <w:rFonts w:ascii="Arial" w:eastAsia="Arial" w:hAnsi="Arial" w:cs="Arial"/>
                <w:i/>
                <w:color w:val="1F497D" w:themeColor="text2"/>
                <w:sz w:val="20"/>
                <w:szCs w:val="20"/>
              </w:rPr>
              <w:t>*Fieldwork</w:t>
            </w:r>
          </w:p>
          <w:p w14:paraId="563A4EE5" w14:textId="05F33EE3" w:rsidR="00B839C3" w:rsidRPr="009C1377" w:rsidRDefault="00A74853" w:rsidP="009363E2">
            <w:pPr>
              <w:jc w:val="center"/>
              <w:rPr>
                <w:rFonts w:ascii="Arial" w:hAnsi="Arial" w:cs="Arial"/>
                <w:sz w:val="20"/>
                <w:szCs w:val="18"/>
              </w:rPr>
            </w:pPr>
            <w:r w:rsidRPr="002D3990">
              <w:rPr>
                <w:rFonts w:ascii="Arial" w:eastAsia="Arial" w:hAnsi="Arial" w:cs="Arial"/>
                <w:i/>
                <w:color w:val="FF0000"/>
                <w:sz w:val="20"/>
                <w:szCs w:val="18"/>
              </w:rPr>
              <w:t>Place</w:t>
            </w:r>
            <w:r>
              <w:rPr>
                <w:rFonts w:ascii="Arial" w:eastAsia="Arial" w:hAnsi="Arial" w:cs="Arial"/>
                <w:i/>
                <w:color w:val="FF0000"/>
                <w:sz w:val="20"/>
                <w:szCs w:val="18"/>
              </w:rPr>
              <w:t xml:space="preserve"> / Space / Interactions / Environment</w:t>
            </w:r>
          </w:p>
        </w:tc>
        <w:tc>
          <w:tcPr>
            <w:tcW w:w="4791" w:type="dxa"/>
            <w:shd w:val="clear" w:color="auto" w:fill="EEECE1" w:themeFill="background2"/>
            <w:vAlign w:val="center"/>
          </w:tcPr>
          <w:p w14:paraId="0AFC0308" w14:textId="182BE59B" w:rsidR="00A74853" w:rsidRDefault="009E11D5" w:rsidP="2BCB69C9">
            <w:pPr>
              <w:jc w:val="center"/>
              <w:rPr>
                <w:rFonts w:ascii="Arial" w:eastAsia="Arial" w:hAnsi="Arial" w:cs="Arial"/>
                <w:b/>
                <w:bCs/>
                <w:i/>
                <w:iCs/>
                <w:color w:val="1F497D" w:themeColor="text2"/>
                <w:sz w:val="18"/>
                <w:szCs w:val="18"/>
              </w:rPr>
            </w:pPr>
            <w:r>
              <w:rPr>
                <w:rFonts w:ascii="Arial" w:eastAsia="Arial" w:hAnsi="Arial" w:cs="Arial"/>
                <w:b/>
                <w:bCs/>
                <w:sz w:val="20"/>
                <w:szCs w:val="20"/>
              </w:rPr>
              <w:t>How are mountains formed</w:t>
            </w:r>
            <w:r w:rsidR="320DFC18" w:rsidRPr="2BCB69C9">
              <w:rPr>
                <w:rFonts w:ascii="Arial" w:eastAsia="Arial" w:hAnsi="Arial" w:cs="Arial"/>
                <w:b/>
                <w:bCs/>
                <w:sz w:val="20"/>
                <w:szCs w:val="20"/>
              </w:rPr>
              <w:t xml:space="preserve"> and where can you find them in Europe?</w:t>
            </w:r>
            <w:r w:rsidR="320DFC18" w:rsidRPr="2BCB69C9">
              <w:rPr>
                <w:rFonts w:ascii="Arial" w:eastAsia="Arial" w:hAnsi="Arial" w:cs="Arial"/>
                <w:b/>
                <w:bCs/>
                <w:i/>
                <w:iCs/>
                <w:color w:val="1F497D" w:themeColor="text2"/>
                <w:sz w:val="18"/>
                <w:szCs w:val="18"/>
              </w:rPr>
              <w:t xml:space="preserve"> </w:t>
            </w:r>
          </w:p>
          <w:p w14:paraId="6B93F046" w14:textId="6B4DC6C3" w:rsidR="00A74853" w:rsidRDefault="00A74853" w:rsidP="00A74853">
            <w:pPr>
              <w:jc w:val="center"/>
              <w:rPr>
                <w:rFonts w:ascii="Arial" w:eastAsia="Arial" w:hAnsi="Arial" w:cs="Arial"/>
                <w:i/>
                <w:color w:val="1F497D" w:themeColor="text2"/>
                <w:sz w:val="20"/>
                <w:szCs w:val="20"/>
              </w:rPr>
            </w:pPr>
            <w:r w:rsidRPr="2BCB69C9">
              <w:rPr>
                <w:rFonts w:ascii="Arial" w:eastAsia="Arial" w:hAnsi="Arial" w:cs="Arial"/>
                <w:i/>
                <w:color w:val="1F497D" w:themeColor="text2"/>
                <w:sz w:val="20"/>
                <w:szCs w:val="20"/>
              </w:rPr>
              <w:t>*Mapping</w:t>
            </w:r>
          </w:p>
          <w:p w14:paraId="6CA524F0" w14:textId="2354865C" w:rsidR="00A74853" w:rsidRPr="002D3990" w:rsidRDefault="00A74853" w:rsidP="009363E2">
            <w:pPr>
              <w:jc w:val="center"/>
              <w:rPr>
                <w:rFonts w:ascii="Arial" w:hAnsi="Arial" w:cs="Arial"/>
                <w:b/>
                <w:sz w:val="20"/>
                <w:szCs w:val="18"/>
              </w:rPr>
            </w:pPr>
            <w:r w:rsidRPr="002D3990">
              <w:rPr>
                <w:rFonts w:ascii="Arial" w:eastAsia="Arial" w:hAnsi="Arial" w:cs="Arial"/>
                <w:i/>
                <w:color w:val="FF0000"/>
                <w:sz w:val="20"/>
                <w:szCs w:val="18"/>
              </w:rPr>
              <w:t>Place</w:t>
            </w:r>
            <w:r>
              <w:rPr>
                <w:rFonts w:ascii="Arial" w:eastAsia="Arial" w:hAnsi="Arial" w:cs="Arial"/>
                <w:i/>
                <w:color w:val="FF0000"/>
                <w:sz w:val="20"/>
                <w:szCs w:val="18"/>
              </w:rPr>
              <w:t xml:space="preserve"> / Space / Scale / Interactions / Environment</w:t>
            </w:r>
          </w:p>
        </w:tc>
        <w:tc>
          <w:tcPr>
            <w:tcW w:w="4823" w:type="dxa"/>
            <w:shd w:val="clear" w:color="auto" w:fill="EEECE1" w:themeFill="background2"/>
            <w:vAlign w:val="center"/>
          </w:tcPr>
          <w:p w14:paraId="447C990B" w14:textId="3CED230A" w:rsidR="589DEDC1" w:rsidRDefault="00CD7FD8" w:rsidP="2BCB69C9">
            <w:pPr>
              <w:jc w:val="center"/>
            </w:pPr>
            <w:r>
              <w:rPr>
                <w:rFonts w:ascii="Arial" w:hAnsi="Arial" w:cs="Arial"/>
                <w:b/>
                <w:bCs/>
                <w:sz w:val="20"/>
                <w:szCs w:val="20"/>
              </w:rPr>
              <w:t>How do v</w:t>
            </w:r>
            <w:r w:rsidR="589DEDC1" w:rsidRPr="2BCB69C9">
              <w:rPr>
                <w:rFonts w:ascii="Arial" w:hAnsi="Arial" w:cs="Arial"/>
                <w:b/>
                <w:bCs/>
                <w:sz w:val="20"/>
                <w:szCs w:val="20"/>
              </w:rPr>
              <w:t xml:space="preserve">olcanoes and </w:t>
            </w:r>
            <w:r>
              <w:rPr>
                <w:rFonts w:ascii="Arial" w:hAnsi="Arial" w:cs="Arial"/>
                <w:b/>
                <w:bCs/>
                <w:sz w:val="20"/>
                <w:szCs w:val="20"/>
              </w:rPr>
              <w:t>e</w:t>
            </w:r>
            <w:r w:rsidR="589DEDC1" w:rsidRPr="2BCB69C9">
              <w:rPr>
                <w:rFonts w:ascii="Arial" w:hAnsi="Arial" w:cs="Arial"/>
                <w:b/>
                <w:bCs/>
                <w:sz w:val="20"/>
                <w:szCs w:val="20"/>
              </w:rPr>
              <w:t>arthquakes</w:t>
            </w:r>
            <w:r>
              <w:rPr>
                <w:rFonts w:ascii="Arial" w:hAnsi="Arial" w:cs="Arial"/>
                <w:b/>
                <w:bCs/>
                <w:sz w:val="20"/>
                <w:szCs w:val="20"/>
              </w:rPr>
              <w:t xml:space="preserve"> affect the people near them</w:t>
            </w:r>
            <w:r w:rsidR="589DEDC1" w:rsidRPr="2BCB69C9">
              <w:rPr>
                <w:rFonts w:ascii="Arial" w:hAnsi="Arial" w:cs="Arial"/>
                <w:b/>
                <w:bCs/>
                <w:sz w:val="20"/>
                <w:szCs w:val="20"/>
              </w:rPr>
              <w:t>?</w:t>
            </w:r>
          </w:p>
          <w:p w14:paraId="548ADB8F" w14:textId="3639E9DE" w:rsidR="00A74853" w:rsidRPr="002D3990" w:rsidRDefault="00A74853" w:rsidP="00BF5C19">
            <w:pPr>
              <w:jc w:val="center"/>
              <w:rPr>
                <w:rFonts w:ascii="Arial" w:eastAsia="Arial" w:hAnsi="Arial" w:cs="Arial"/>
                <w:b/>
                <w:sz w:val="20"/>
                <w:szCs w:val="18"/>
              </w:rPr>
            </w:pPr>
            <w:r w:rsidRPr="002D3990">
              <w:rPr>
                <w:rFonts w:ascii="Arial" w:eastAsia="Arial" w:hAnsi="Arial" w:cs="Arial"/>
                <w:i/>
                <w:color w:val="FF0000"/>
                <w:sz w:val="20"/>
                <w:szCs w:val="18"/>
              </w:rPr>
              <w:t>Place</w:t>
            </w:r>
            <w:r>
              <w:rPr>
                <w:rFonts w:ascii="Arial" w:eastAsia="Arial" w:hAnsi="Arial" w:cs="Arial"/>
                <w:i/>
                <w:color w:val="FF0000"/>
                <w:sz w:val="20"/>
                <w:szCs w:val="18"/>
              </w:rPr>
              <w:t xml:space="preserve"> / </w:t>
            </w:r>
            <w:r w:rsidR="00B839C3">
              <w:rPr>
                <w:rFonts w:ascii="Arial" w:eastAsia="Arial" w:hAnsi="Arial" w:cs="Arial"/>
                <w:i/>
                <w:color w:val="FF0000"/>
                <w:sz w:val="20"/>
                <w:szCs w:val="18"/>
              </w:rPr>
              <w:t xml:space="preserve">Space </w:t>
            </w:r>
            <w:r w:rsidR="00840EBE">
              <w:rPr>
                <w:rFonts w:ascii="Arial" w:eastAsia="Arial" w:hAnsi="Arial" w:cs="Arial"/>
                <w:i/>
                <w:color w:val="FF0000"/>
                <w:sz w:val="20"/>
                <w:szCs w:val="18"/>
              </w:rPr>
              <w:t>/ Interactions</w:t>
            </w:r>
            <w:r>
              <w:rPr>
                <w:rFonts w:ascii="Arial" w:eastAsia="Arial" w:hAnsi="Arial" w:cs="Arial"/>
                <w:i/>
                <w:color w:val="FF0000"/>
                <w:sz w:val="20"/>
                <w:szCs w:val="18"/>
              </w:rPr>
              <w:t xml:space="preserve"> / Environment</w:t>
            </w:r>
          </w:p>
        </w:tc>
      </w:tr>
      <w:tr w:rsidR="00A74853" w14:paraId="01B07ECC" w14:textId="77777777" w:rsidTr="2BCB69C9">
        <w:trPr>
          <w:trHeight w:val="340"/>
        </w:trPr>
        <w:tc>
          <w:tcPr>
            <w:tcW w:w="1361" w:type="dxa"/>
            <w:shd w:val="clear" w:color="auto" w:fill="7030A0"/>
            <w:vAlign w:val="center"/>
          </w:tcPr>
          <w:p w14:paraId="5805E7BC" w14:textId="4302D458" w:rsidR="00A74853" w:rsidRPr="00BD27A1" w:rsidRDefault="00A74853" w:rsidP="00823786">
            <w:pPr>
              <w:jc w:val="center"/>
              <w:rPr>
                <w:rFonts w:ascii="Arial" w:eastAsia="Arial" w:hAnsi="Arial" w:cs="Arial"/>
                <w:b/>
                <w:szCs w:val="18"/>
              </w:rPr>
            </w:pPr>
            <w:r w:rsidRPr="00BD27A1">
              <w:rPr>
                <w:rFonts w:ascii="Arial" w:eastAsia="Arial" w:hAnsi="Arial" w:cs="Arial"/>
                <w:b/>
                <w:szCs w:val="18"/>
              </w:rPr>
              <w:t>Year 5</w:t>
            </w:r>
          </w:p>
        </w:tc>
        <w:tc>
          <w:tcPr>
            <w:tcW w:w="4335" w:type="dxa"/>
            <w:shd w:val="clear" w:color="auto" w:fill="EEECE1" w:themeFill="background2"/>
            <w:vAlign w:val="center"/>
          </w:tcPr>
          <w:p w14:paraId="7C978AC8" w14:textId="77777777" w:rsidR="00B839C3" w:rsidRDefault="00B839C3" w:rsidP="00823786">
            <w:pPr>
              <w:jc w:val="center"/>
              <w:rPr>
                <w:rFonts w:ascii="Arial" w:hAnsi="Arial" w:cs="Arial"/>
                <w:b/>
                <w:sz w:val="20"/>
                <w:szCs w:val="18"/>
              </w:rPr>
            </w:pPr>
          </w:p>
          <w:p w14:paraId="56239A7F" w14:textId="5F4EF630" w:rsidR="7AAD3E9E" w:rsidRDefault="7AAD3E9E" w:rsidP="2BCB69C9">
            <w:pPr>
              <w:jc w:val="center"/>
            </w:pPr>
            <w:r w:rsidRPr="2BCB69C9">
              <w:rPr>
                <w:rFonts w:ascii="Arial" w:hAnsi="Arial" w:cs="Arial"/>
                <w:b/>
                <w:bCs/>
                <w:sz w:val="20"/>
                <w:szCs w:val="20"/>
              </w:rPr>
              <w:t>What can we learn about the world using longitude and latitude?</w:t>
            </w:r>
          </w:p>
          <w:p w14:paraId="609D624D" w14:textId="557A14D1" w:rsidR="00B839C3" w:rsidRPr="002D3990" w:rsidRDefault="00A74853" w:rsidP="009363E2">
            <w:pPr>
              <w:jc w:val="center"/>
              <w:rPr>
                <w:rFonts w:ascii="Arial" w:hAnsi="Arial" w:cs="Arial"/>
                <w:b/>
                <w:sz w:val="20"/>
                <w:szCs w:val="18"/>
              </w:rPr>
            </w:pPr>
            <w:r w:rsidRPr="002D3990">
              <w:rPr>
                <w:rFonts w:ascii="Arial" w:eastAsia="Arial" w:hAnsi="Arial" w:cs="Arial"/>
                <w:i/>
                <w:color w:val="FF0000"/>
                <w:sz w:val="20"/>
                <w:szCs w:val="18"/>
              </w:rPr>
              <w:t>Place</w:t>
            </w:r>
            <w:r>
              <w:rPr>
                <w:rFonts w:ascii="Arial" w:eastAsia="Arial" w:hAnsi="Arial" w:cs="Arial"/>
                <w:i/>
                <w:color w:val="FF0000"/>
                <w:sz w:val="20"/>
                <w:szCs w:val="18"/>
              </w:rPr>
              <w:t xml:space="preserve"> / </w:t>
            </w:r>
            <w:r w:rsidR="00B839C3">
              <w:rPr>
                <w:rFonts w:ascii="Arial" w:eastAsia="Arial" w:hAnsi="Arial" w:cs="Arial"/>
                <w:i/>
                <w:color w:val="FF0000"/>
                <w:sz w:val="20"/>
                <w:szCs w:val="18"/>
              </w:rPr>
              <w:t xml:space="preserve">Space </w:t>
            </w:r>
            <w:r w:rsidR="00840EBE">
              <w:rPr>
                <w:rFonts w:ascii="Arial" w:eastAsia="Arial" w:hAnsi="Arial" w:cs="Arial"/>
                <w:i/>
                <w:color w:val="FF0000"/>
                <w:sz w:val="20"/>
                <w:szCs w:val="18"/>
              </w:rPr>
              <w:t>/ Interactions</w:t>
            </w:r>
            <w:r>
              <w:rPr>
                <w:rFonts w:ascii="Arial" w:eastAsia="Arial" w:hAnsi="Arial" w:cs="Arial"/>
                <w:i/>
                <w:color w:val="FF0000"/>
                <w:sz w:val="20"/>
                <w:szCs w:val="18"/>
              </w:rPr>
              <w:t xml:space="preserve"> / Environment</w:t>
            </w:r>
          </w:p>
        </w:tc>
        <w:tc>
          <w:tcPr>
            <w:tcW w:w="4791" w:type="dxa"/>
            <w:shd w:val="clear" w:color="auto" w:fill="EEECE1" w:themeFill="background2"/>
            <w:vAlign w:val="center"/>
          </w:tcPr>
          <w:p w14:paraId="2B457D88" w14:textId="71D722D3" w:rsidR="00A74853" w:rsidRPr="002D3990" w:rsidRDefault="0BECD319" w:rsidP="002127C1">
            <w:pPr>
              <w:jc w:val="center"/>
              <w:rPr>
                <w:rFonts w:ascii="Arial" w:eastAsia="Arial" w:hAnsi="Arial" w:cs="Arial"/>
                <w:b/>
                <w:sz w:val="20"/>
                <w:szCs w:val="20"/>
              </w:rPr>
            </w:pPr>
            <w:r w:rsidRPr="2BCB69C9">
              <w:rPr>
                <w:rFonts w:ascii="Arial" w:eastAsia="Arial" w:hAnsi="Arial" w:cs="Arial"/>
                <w:b/>
                <w:bCs/>
                <w:sz w:val="20"/>
                <w:szCs w:val="20"/>
              </w:rPr>
              <w:t>What is Economic Activity?</w:t>
            </w:r>
          </w:p>
          <w:p w14:paraId="4327C17D" w14:textId="77777777" w:rsidR="00A74853" w:rsidRDefault="00A74853" w:rsidP="00D860AA">
            <w:pPr>
              <w:jc w:val="center"/>
              <w:rPr>
                <w:rFonts w:ascii="Arial" w:eastAsia="Arial" w:hAnsi="Arial" w:cs="Arial"/>
                <w:i/>
                <w:color w:val="1F497D" w:themeColor="text2"/>
                <w:sz w:val="20"/>
                <w:szCs w:val="18"/>
              </w:rPr>
            </w:pPr>
            <w:r w:rsidRPr="00B1274D">
              <w:rPr>
                <w:rFonts w:ascii="Arial" w:eastAsia="Arial" w:hAnsi="Arial" w:cs="Arial"/>
                <w:i/>
                <w:color w:val="1F497D" w:themeColor="text2"/>
                <w:sz w:val="20"/>
                <w:szCs w:val="18"/>
              </w:rPr>
              <w:t>*Fieldwork</w:t>
            </w:r>
          </w:p>
          <w:p w14:paraId="3D0D6194" w14:textId="6B3AEA13" w:rsidR="00A74853" w:rsidRPr="00B1274D" w:rsidRDefault="00A74853" w:rsidP="00D860AA">
            <w:pPr>
              <w:jc w:val="center"/>
              <w:rPr>
                <w:rFonts w:ascii="Arial" w:hAnsi="Arial" w:cs="Arial"/>
                <w:sz w:val="20"/>
                <w:szCs w:val="18"/>
              </w:rPr>
            </w:pPr>
            <w:r w:rsidRPr="002D3990">
              <w:rPr>
                <w:rFonts w:ascii="Arial" w:eastAsia="Arial" w:hAnsi="Arial" w:cs="Arial"/>
                <w:i/>
                <w:color w:val="FF0000"/>
                <w:sz w:val="20"/>
                <w:szCs w:val="18"/>
              </w:rPr>
              <w:t>Place</w:t>
            </w:r>
            <w:r>
              <w:rPr>
                <w:rFonts w:ascii="Arial" w:eastAsia="Arial" w:hAnsi="Arial" w:cs="Arial"/>
                <w:i/>
                <w:color w:val="FF0000"/>
                <w:sz w:val="20"/>
                <w:szCs w:val="18"/>
              </w:rPr>
              <w:t xml:space="preserve"> / Space / Interactions / Environment</w:t>
            </w:r>
          </w:p>
        </w:tc>
        <w:tc>
          <w:tcPr>
            <w:tcW w:w="4823" w:type="dxa"/>
            <w:shd w:val="clear" w:color="auto" w:fill="EEECE1" w:themeFill="background2"/>
            <w:vAlign w:val="center"/>
          </w:tcPr>
          <w:p w14:paraId="6A2D83A4" w14:textId="4363F136" w:rsidR="00A74853" w:rsidRPr="002D3990" w:rsidRDefault="1AF333BA" w:rsidP="00823786">
            <w:pPr>
              <w:jc w:val="center"/>
              <w:rPr>
                <w:rFonts w:ascii="Arial" w:hAnsi="Arial" w:cs="Arial"/>
                <w:b/>
                <w:sz w:val="20"/>
                <w:szCs w:val="20"/>
              </w:rPr>
            </w:pPr>
            <w:r w:rsidRPr="2BCB69C9">
              <w:rPr>
                <w:rFonts w:ascii="Arial" w:hAnsi="Arial" w:cs="Arial"/>
                <w:b/>
                <w:bCs/>
                <w:sz w:val="20"/>
                <w:szCs w:val="20"/>
              </w:rPr>
              <w:t xml:space="preserve">What can we find out about </w:t>
            </w:r>
            <w:r w:rsidR="2CA190DE" w:rsidRPr="2BCB69C9">
              <w:rPr>
                <w:rFonts w:ascii="Arial" w:hAnsi="Arial" w:cs="Arial"/>
                <w:b/>
                <w:bCs/>
                <w:sz w:val="20"/>
                <w:szCs w:val="20"/>
              </w:rPr>
              <w:t xml:space="preserve">the </w:t>
            </w:r>
            <w:r w:rsidR="00A74853" w:rsidRPr="2BCB69C9">
              <w:rPr>
                <w:rFonts w:ascii="Arial" w:hAnsi="Arial" w:cs="Arial"/>
                <w:b/>
                <w:sz w:val="20"/>
                <w:szCs w:val="20"/>
              </w:rPr>
              <w:t>North American Region</w:t>
            </w:r>
            <w:r w:rsidRPr="2BCB69C9">
              <w:rPr>
                <w:rFonts w:ascii="Arial" w:hAnsi="Arial" w:cs="Arial"/>
                <w:b/>
                <w:bCs/>
                <w:sz w:val="20"/>
                <w:szCs w:val="20"/>
              </w:rPr>
              <w:t>?</w:t>
            </w:r>
          </w:p>
          <w:p w14:paraId="50DBEF93" w14:textId="77777777" w:rsidR="00A74853" w:rsidRDefault="00A74853" w:rsidP="00823786">
            <w:pPr>
              <w:jc w:val="center"/>
              <w:rPr>
                <w:rFonts w:ascii="Arial" w:eastAsia="Arial" w:hAnsi="Arial" w:cs="Arial"/>
                <w:i/>
                <w:color w:val="1F497D" w:themeColor="text2"/>
                <w:sz w:val="20"/>
                <w:szCs w:val="18"/>
              </w:rPr>
            </w:pPr>
            <w:r w:rsidRPr="009C1377">
              <w:rPr>
                <w:rFonts w:ascii="Arial" w:eastAsia="Arial" w:hAnsi="Arial" w:cs="Arial"/>
                <w:i/>
                <w:color w:val="1F497D" w:themeColor="text2"/>
                <w:sz w:val="20"/>
                <w:szCs w:val="18"/>
              </w:rPr>
              <w:t>*Mapping</w:t>
            </w:r>
          </w:p>
          <w:p w14:paraId="59B7F7F6" w14:textId="5FC03878" w:rsidR="00A74853" w:rsidRPr="00B1274D" w:rsidRDefault="00A74853" w:rsidP="00823786">
            <w:pPr>
              <w:jc w:val="center"/>
              <w:rPr>
                <w:rFonts w:ascii="Arial" w:hAnsi="Arial" w:cs="Arial"/>
                <w:sz w:val="20"/>
                <w:szCs w:val="18"/>
              </w:rPr>
            </w:pPr>
            <w:r w:rsidRPr="002D3990">
              <w:rPr>
                <w:rFonts w:ascii="Arial" w:eastAsia="Arial" w:hAnsi="Arial" w:cs="Arial"/>
                <w:i/>
                <w:color w:val="FF0000"/>
                <w:sz w:val="20"/>
                <w:szCs w:val="18"/>
              </w:rPr>
              <w:t>Place</w:t>
            </w:r>
            <w:r>
              <w:rPr>
                <w:rFonts w:ascii="Arial" w:eastAsia="Arial" w:hAnsi="Arial" w:cs="Arial"/>
                <w:i/>
                <w:color w:val="FF0000"/>
                <w:sz w:val="20"/>
                <w:szCs w:val="18"/>
              </w:rPr>
              <w:t xml:space="preserve"> / Space / Scale / Interactions / Environment</w:t>
            </w:r>
          </w:p>
        </w:tc>
      </w:tr>
      <w:tr w:rsidR="00A74853" w14:paraId="53FDFA8C" w14:textId="77777777" w:rsidTr="2BCB69C9">
        <w:trPr>
          <w:trHeight w:val="340"/>
        </w:trPr>
        <w:tc>
          <w:tcPr>
            <w:tcW w:w="1361" w:type="dxa"/>
            <w:shd w:val="clear" w:color="auto" w:fill="B2A1C7" w:themeFill="accent4" w:themeFillTint="99"/>
            <w:vAlign w:val="center"/>
          </w:tcPr>
          <w:p w14:paraId="6AFD1732" w14:textId="3B4A90C9" w:rsidR="00A74853" w:rsidRPr="00BD27A1" w:rsidRDefault="00A74853" w:rsidP="00823786">
            <w:pPr>
              <w:rPr>
                <w:rFonts w:ascii="Arial" w:eastAsia="Arial" w:hAnsi="Arial" w:cs="Arial"/>
                <w:b/>
                <w:szCs w:val="18"/>
              </w:rPr>
            </w:pPr>
            <w:r w:rsidRPr="00BD27A1">
              <w:rPr>
                <w:rFonts w:ascii="Arial" w:eastAsia="Arial" w:hAnsi="Arial" w:cs="Arial"/>
                <w:b/>
                <w:szCs w:val="18"/>
              </w:rPr>
              <w:t xml:space="preserve">Year 6 </w:t>
            </w:r>
          </w:p>
        </w:tc>
        <w:tc>
          <w:tcPr>
            <w:tcW w:w="4335" w:type="dxa"/>
            <w:shd w:val="clear" w:color="auto" w:fill="EEECE1" w:themeFill="background2"/>
            <w:vAlign w:val="center"/>
          </w:tcPr>
          <w:p w14:paraId="6EBC88B1" w14:textId="25D1D9A1" w:rsidR="00A74853" w:rsidRDefault="7A45A652" w:rsidP="00A74853">
            <w:pPr>
              <w:jc w:val="center"/>
              <w:rPr>
                <w:rFonts w:ascii="Arial" w:hAnsi="Arial" w:cs="Arial"/>
                <w:b/>
                <w:sz w:val="20"/>
                <w:szCs w:val="20"/>
              </w:rPr>
            </w:pPr>
            <w:r w:rsidRPr="2BCB69C9">
              <w:rPr>
                <w:rFonts w:ascii="Arial" w:hAnsi="Arial" w:cs="Arial"/>
                <w:b/>
                <w:bCs/>
                <w:sz w:val="20"/>
                <w:szCs w:val="20"/>
              </w:rPr>
              <w:t xml:space="preserve">What are </w:t>
            </w:r>
            <w:r w:rsidR="00A74853" w:rsidRPr="2BCB69C9">
              <w:rPr>
                <w:rFonts w:ascii="Arial" w:hAnsi="Arial" w:cs="Arial"/>
                <w:b/>
                <w:sz w:val="20"/>
                <w:szCs w:val="20"/>
              </w:rPr>
              <w:t xml:space="preserve">Climate zones, </w:t>
            </w:r>
            <w:r w:rsidR="16E5A788" w:rsidRPr="2BCB69C9">
              <w:rPr>
                <w:rFonts w:ascii="Arial" w:hAnsi="Arial" w:cs="Arial"/>
                <w:b/>
                <w:bCs/>
                <w:sz w:val="20"/>
                <w:szCs w:val="20"/>
              </w:rPr>
              <w:t>Bi</w:t>
            </w:r>
            <w:r w:rsidR="00A74853" w:rsidRPr="2BCB69C9">
              <w:rPr>
                <w:rFonts w:ascii="Arial" w:hAnsi="Arial" w:cs="Arial"/>
                <w:b/>
                <w:bCs/>
                <w:sz w:val="20"/>
                <w:szCs w:val="20"/>
              </w:rPr>
              <w:t>omes</w:t>
            </w:r>
            <w:r w:rsidR="00A74853" w:rsidRPr="2BCB69C9">
              <w:rPr>
                <w:rFonts w:ascii="Arial" w:hAnsi="Arial" w:cs="Arial"/>
                <w:b/>
                <w:sz w:val="20"/>
                <w:szCs w:val="20"/>
              </w:rPr>
              <w:t xml:space="preserve"> and </w:t>
            </w:r>
            <w:r w:rsidR="46E6B00E" w:rsidRPr="2BCB69C9">
              <w:rPr>
                <w:rFonts w:ascii="Arial" w:hAnsi="Arial" w:cs="Arial"/>
                <w:b/>
                <w:bCs/>
                <w:sz w:val="20"/>
                <w:szCs w:val="20"/>
              </w:rPr>
              <w:t>V</w:t>
            </w:r>
            <w:r w:rsidR="00A74853" w:rsidRPr="2BCB69C9">
              <w:rPr>
                <w:rFonts w:ascii="Arial" w:hAnsi="Arial" w:cs="Arial"/>
                <w:b/>
                <w:bCs/>
                <w:sz w:val="20"/>
                <w:szCs w:val="20"/>
              </w:rPr>
              <w:t>egetation</w:t>
            </w:r>
            <w:r w:rsidR="00A74853" w:rsidRPr="2BCB69C9">
              <w:rPr>
                <w:rFonts w:ascii="Arial" w:hAnsi="Arial" w:cs="Arial"/>
                <w:b/>
                <w:sz w:val="20"/>
                <w:szCs w:val="20"/>
              </w:rPr>
              <w:t xml:space="preserve"> belts</w:t>
            </w:r>
            <w:r w:rsidR="3D747D47" w:rsidRPr="2BCB69C9">
              <w:rPr>
                <w:rFonts w:ascii="Arial" w:hAnsi="Arial" w:cs="Arial"/>
                <w:b/>
                <w:bCs/>
                <w:sz w:val="20"/>
                <w:szCs w:val="20"/>
              </w:rPr>
              <w:t>?</w:t>
            </w:r>
          </w:p>
          <w:p w14:paraId="7F9C97B3" w14:textId="51D4E49D" w:rsidR="00A74853" w:rsidRPr="00B1274D" w:rsidRDefault="00A74853" w:rsidP="00A74853">
            <w:pPr>
              <w:jc w:val="center"/>
              <w:rPr>
                <w:rFonts w:ascii="Arial" w:eastAsia="Arial" w:hAnsi="Arial" w:cs="Arial"/>
                <w:sz w:val="20"/>
              </w:rPr>
            </w:pPr>
            <w:r w:rsidRPr="002D3990">
              <w:rPr>
                <w:rFonts w:ascii="Arial" w:eastAsia="Arial" w:hAnsi="Arial" w:cs="Arial"/>
                <w:i/>
                <w:color w:val="FF0000"/>
                <w:sz w:val="20"/>
                <w:szCs w:val="18"/>
              </w:rPr>
              <w:t>Place</w:t>
            </w:r>
            <w:r>
              <w:rPr>
                <w:rFonts w:ascii="Arial" w:eastAsia="Arial" w:hAnsi="Arial" w:cs="Arial"/>
                <w:i/>
                <w:color w:val="FF0000"/>
                <w:sz w:val="20"/>
                <w:szCs w:val="18"/>
              </w:rPr>
              <w:t xml:space="preserve"> / Space / Environment</w:t>
            </w:r>
          </w:p>
        </w:tc>
        <w:tc>
          <w:tcPr>
            <w:tcW w:w="4791" w:type="dxa"/>
            <w:shd w:val="clear" w:color="auto" w:fill="EEECE1" w:themeFill="background2"/>
            <w:vAlign w:val="center"/>
          </w:tcPr>
          <w:p w14:paraId="045A7CF7" w14:textId="77777777" w:rsidR="00B839C3" w:rsidRDefault="00B839C3" w:rsidP="002127C1">
            <w:pPr>
              <w:jc w:val="center"/>
              <w:rPr>
                <w:rFonts w:ascii="Arial" w:eastAsia="Arial" w:hAnsi="Arial" w:cs="Arial"/>
                <w:b/>
                <w:sz w:val="20"/>
              </w:rPr>
            </w:pPr>
          </w:p>
          <w:p w14:paraId="33354F29" w14:textId="2673EEE9" w:rsidR="00A74853" w:rsidRPr="002D3990" w:rsidRDefault="005025F7" w:rsidP="002127C1">
            <w:pPr>
              <w:jc w:val="center"/>
              <w:rPr>
                <w:rFonts w:ascii="Arial" w:eastAsia="Arial" w:hAnsi="Arial" w:cs="Arial"/>
                <w:b/>
                <w:sz w:val="20"/>
                <w:szCs w:val="20"/>
              </w:rPr>
            </w:pPr>
            <w:r>
              <w:rPr>
                <w:rFonts w:ascii="Arial" w:eastAsia="Arial" w:hAnsi="Arial" w:cs="Arial"/>
                <w:b/>
                <w:bCs/>
                <w:sz w:val="20"/>
                <w:szCs w:val="20"/>
              </w:rPr>
              <w:t>What are natural resources and why ha</w:t>
            </w:r>
            <w:r w:rsidR="006854A7">
              <w:rPr>
                <w:rFonts w:ascii="Arial" w:eastAsia="Arial" w:hAnsi="Arial" w:cs="Arial"/>
                <w:b/>
                <w:bCs/>
                <w:sz w:val="20"/>
                <w:szCs w:val="20"/>
              </w:rPr>
              <w:t>s the usage changed over time?</w:t>
            </w:r>
          </w:p>
          <w:p w14:paraId="3E781EF4" w14:textId="77777777" w:rsidR="00A74853" w:rsidRDefault="00A74853" w:rsidP="00823786">
            <w:pPr>
              <w:jc w:val="center"/>
              <w:rPr>
                <w:rFonts w:ascii="Arial" w:eastAsia="Arial" w:hAnsi="Arial" w:cs="Arial"/>
                <w:i/>
                <w:color w:val="1F497D" w:themeColor="text2"/>
                <w:sz w:val="20"/>
                <w:szCs w:val="18"/>
              </w:rPr>
            </w:pPr>
            <w:r w:rsidRPr="00B1274D">
              <w:rPr>
                <w:rFonts w:ascii="Arial" w:eastAsia="Arial" w:hAnsi="Arial" w:cs="Arial"/>
                <w:i/>
                <w:color w:val="1F497D" w:themeColor="text2"/>
                <w:sz w:val="20"/>
                <w:szCs w:val="18"/>
              </w:rPr>
              <w:t>*Fieldwork</w:t>
            </w:r>
          </w:p>
          <w:p w14:paraId="582780EF" w14:textId="2621611F" w:rsidR="00B839C3" w:rsidRPr="00B1274D" w:rsidRDefault="00A74853" w:rsidP="009363E2">
            <w:pPr>
              <w:jc w:val="center"/>
              <w:rPr>
                <w:rFonts w:ascii="Arial" w:eastAsia="Arial" w:hAnsi="Arial" w:cs="Arial"/>
                <w:sz w:val="20"/>
                <w:szCs w:val="18"/>
              </w:rPr>
            </w:pPr>
            <w:r w:rsidRPr="002D3990">
              <w:rPr>
                <w:rFonts w:ascii="Arial" w:eastAsia="Arial" w:hAnsi="Arial" w:cs="Arial"/>
                <w:i/>
                <w:color w:val="FF0000"/>
                <w:sz w:val="20"/>
                <w:szCs w:val="18"/>
              </w:rPr>
              <w:t>Place</w:t>
            </w:r>
            <w:r>
              <w:rPr>
                <w:rFonts w:ascii="Arial" w:eastAsia="Arial" w:hAnsi="Arial" w:cs="Arial"/>
                <w:i/>
                <w:color w:val="FF0000"/>
                <w:sz w:val="20"/>
                <w:szCs w:val="18"/>
              </w:rPr>
              <w:t xml:space="preserve"> / </w:t>
            </w:r>
            <w:r w:rsidR="00B839C3">
              <w:rPr>
                <w:rFonts w:ascii="Arial" w:eastAsia="Arial" w:hAnsi="Arial" w:cs="Arial"/>
                <w:i/>
                <w:color w:val="FF0000"/>
                <w:sz w:val="20"/>
                <w:szCs w:val="18"/>
              </w:rPr>
              <w:t xml:space="preserve">Space </w:t>
            </w:r>
            <w:r w:rsidR="00840EBE">
              <w:rPr>
                <w:rFonts w:ascii="Arial" w:eastAsia="Arial" w:hAnsi="Arial" w:cs="Arial"/>
                <w:i/>
                <w:color w:val="FF0000"/>
                <w:sz w:val="20"/>
                <w:szCs w:val="18"/>
              </w:rPr>
              <w:t>/ Interactions</w:t>
            </w:r>
            <w:r>
              <w:rPr>
                <w:rFonts w:ascii="Arial" w:eastAsia="Arial" w:hAnsi="Arial" w:cs="Arial"/>
                <w:i/>
                <w:color w:val="FF0000"/>
                <w:sz w:val="20"/>
                <w:szCs w:val="18"/>
              </w:rPr>
              <w:t xml:space="preserve"> / Environment</w:t>
            </w:r>
          </w:p>
        </w:tc>
        <w:tc>
          <w:tcPr>
            <w:tcW w:w="4823" w:type="dxa"/>
            <w:shd w:val="clear" w:color="auto" w:fill="EEECE1" w:themeFill="background2"/>
            <w:vAlign w:val="center"/>
          </w:tcPr>
          <w:p w14:paraId="08AD6A57" w14:textId="202E6C5A" w:rsidR="00840EBE" w:rsidRDefault="2F919AEE" w:rsidP="00840EBE">
            <w:pPr>
              <w:jc w:val="center"/>
              <w:rPr>
                <w:rFonts w:ascii="Arial" w:eastAsia="Arial" w:hAnsi="Arial" w:cs="Arial"/>
                <w:b/>
                <w:sz w:val="20"/>
                <w:szCs w:val="20"/>
              </w:rPr>
            </w:pPr>
            <w:r w:rsidRPr="2BCB69C9">
              <w:rPr>
                <w:rFonts w:ascii="Arial" w:eastAsia="Arial" w:hAnsi="Arial" w:cs="Arial"/>
                <w:b/>
                <w:bCs/>
                <w:sz w:val="20"/>
                <w:szCs w:val="20"/>
              </w:rPr>
              <w:t xml:space="preserve">What can we find out about the </w:t>
            </w:r>
            <w:r w:rsidR="00A74853" w:rsidRPr="2BCB69C9">
              <w:rPr>
                <w:rFonts w:ascii="Arial" w:eastAsia="Arial" w:hAnsi="Arial" w:cs="Arial"/>
                <w:b/>
                <w:sz w:val="20"/>
                <w:szCs w:val="20"/>
              </w:rPr>
              <w:t>South American Region</w:t>
            </w:r>
            <w:r w:rsidR="2BEF5053" w:rsidRPr="2BCB69C9">
              <w:rPr>
                <w:rFonts w:ascii="Arial" w:eastAsia="Arial" w:hAnsi="Arial" w:cs="Arial"/>
                <w:b/>
                <w:bCs/>
                <w:sz w:val="20"/>
                <w:szCs w:val="20"/>
              </w:rPr>
              <w:t>?</w:t>
            </w:r>
          </w:p>
          <w:p w14:paraId="7B78B114" w14:textId="69DD5FC6" w:rsidR="00A74853" w:rsidRDefault="00840EBE" w:rsidP="00823786">
            <w:pPr>
              <w:jc w:val="center"/>
              <w:rPr>
                <w:rFonts w:ascii="Arial" w:eastAsia="Arial" w:hAnsi="Arial" w:cs="Arial"/>
                <w:b/>
                <w:sz w:val="20"/>
                <w:szCs w:val="18"/>
              </w:rPr>
            </w:pPr>
            <w:r w:rsidRPr="009C1377">
              <w:rPr>
                <w:rFonts w:ascii="Arial" w:eastAsia="Arial" w:hAnsi="Arial" w:cs="Arial"/>
                <w:i/>
                <w:color w:val="1F497D" w:themeColor="text2"/>
                <w:sz w:val="20"/>
                <w:szCs w:val="18"/>
              </w:rPr>
              <w:t>*Mapping</w:t>
            </w:r>
          </w:p>
          <w:p w14:paraId="19E07BE7" w14:textId="17004F07" w:rsidR="00A74853" w:rsidRPr="002D3990" w:rsidRDefault="00A74853" w:rsidP="00823786">
            <w:pPr>
              <w:jc w:val="center"/>
              <w:rPr>
                <w:rFonts w:ascii="Arial" w:eastAsia="Arial" w:hAnsi="Arial" w:cs="Arial"/>
                <w:b/>
                <w:sz w:val="20"/>
                <w:szCs w:val="18"/>
              </w:rPr>
            </w:pPr>
            <w:r w:rsidRPr="002D3990">
              <w:rPr>
                <w:rFonts w:ascii="Arial" w:eastAsia="Arial" w:hAnsi="Arial" w:cs="Arial"/>
                <w:i/>
                <w:color w:val="FF0000"/>
                <w:sz w:val="20"/>
                <w:szCs w:val="18"/>
              </w:rPr>
              <w:t>Place</w:t>
            </w:r>
            <w:r>
              <w:rPr>
                <w:rFonts w:ascii="Arial" w:eastAsia="Arial" w:hAnsi="Arial" w:cs="Arial"/>
                <w:i/>
                <w:color w:val="FF0000"/>
                <w:sz w:val="20"/>
                <w:szCs w:val="18"/>
              </w:rPr>
              <w:t xml:space="preserve"> / Space / Scale </w:t>
            </w:r>
            <w:r w:rsidR="00840EBE">
              <w:rPr>
                <w:rFonts w:ascii="Arial" w:eastAsia="Arial" w:hAnsi="Arial" w:cs="Arial"/>
                <w:i/>
                <w:color w:val="FF0000"/>
                <w:sz w:val="20"/>
                <w:szCs w:val="18"/>
              </w:rPr>
              <w:t>/ Interactions</w:t>
            </w:r>
            <w:r>
              <w:rPr>
                <w:rFonts w:ascii="Arial" w:eastAsia="Arial" w:hAnsi="Arial" w:cs="Arial"/>
                <w:i/>
                <w:color w:val="FF0000"/>
                <w:sz w:val="20"/>
                <w:szCs w:val="18"/>
              </w:rPr>
              <w:t xml:space="preserve"> / Environment</w:t>
            </w:r>
          </w:p>
        </w:tc>
      </w:tr>
    </w:tbl>
    <w:p w14:paraId="7ABDF306" w14:textId="77777777" w:rsidR="00840EBE" w:rsidRDefault="00840EBE" w:rsidP="00BC54CD">
      <w:pPr>
        <w:widowControl w:val="0"/>
        <w:pBdr>
          <w:top w:val="nil"/>
          <w:left w:val="nil"/>
          <w:bottom w:val="nil"/>
          <w:right w:val="nil"/>
          <w:between w:val="nil"/>
        </w:pBdr>
        <w:spacing w:after="0"/>
        <w:rPr>
          <w:rFonts w:ascii="Arial" w:eastAsia="Arial" w:hAnsi="Arial" w:cs="Arial"/>
          <w:lang w:val="en-US"/>
        </w:rPr>
      </w:pPr>
      <w:bookmarkStart w:id="1" w:name="_gjdgxs" w:colFirst="0" w:colLast="0"/>
      <w:bookmarkEnd w:id="1"/>
    </w:p>
    <w:p w14:paraId="6ADF1F94" w14:textId="66CDA849" w:rsidR="00BC54CD" w:rsidRPr="00E703A7" w:rsidRDefault="00BC54CD" w:rsidP="00BC54CD">
      <w:pPr>
        <w:widowControl w:val="0"/>
        <w:pBdr>
          <w:top w:val="nil"/>
          <w:left w:val="nil"/>
          <w:bottom w:val="nil"/>
          <w:right w:val="nil"/>
          <w:between w:val="nil"/>
        </w:pBdr>
        <w:spacing w:after="0"/>
        <w:rPr>
          <w:rFonts w:ascii="Arial" w:eastAsia="Arial" w:hAnsi="Arial" w:cs="Arial"/>
        </w:rPr>
      </w:pPr>
      <w:r>
        <w:rPr>
          <w:rFonts w:ascii="Arial" w:eastAsia="Arial" w:hAnsi="Arial" w:cs="Arial"/>
          <w:lang w:val="en-US"/>
        </w:rPr>
        <w:t>These 5</w:t>
      </w:r>
      <w:r w:rsidRPr="00BC54CD">
        <w:rPr>
          <w:rFonts w:ascii="Arial" w:eastAsia="Arial" w:hAnsi="Arial" w:cs="Arial"/>
          <w:lang w:val="en-US"/>
        </w:rPr>
        <w:t xml:space="preserve"> key concepts are important because they help us to view the "big picture" of the subject and how it relates to us in the real world. The key statements are highlighted and provide lenses through which to consider the </w:t>
      </w:r>
      <w:r>
        <w:rPr>
          <w:rFonts w:ascii="Arial" w:eastAsia="Arial" w:hAnsi="Arial" w:cs="Arial"/>
          <w:lang w:val="en-US"/>
        </w:rPr>
        <w:t>different aspects of geography.</w:t>
      </w:r>
    </w:p>
    <w:p w14:paraId="4C1AAB36" w14:textId="77777777" w:rsidR="00BC54CD" w:rsidRPr="00BC54CD" w:rsidRDefault="00BC54CD" w:rsidP="00BC54CD">
      <w:pPr>
        <w:widowControl w:val="0"/>
        <w:pBdr>
          <w:top w:val="nil"/>
          <w:left w:val="nil"/>
          <w:bottom w:val="nil"/>
          <w:right w:val="nil"/>
          <w:between w:val="nil"/>
        </w:pBdr>
        <w:spacing w:after="0"/>
        <w:rPr>
          <w:rFonts w:ascii="Arial" w:eastAsia="Arial" w:hAnsi="Arial" w:cs="Arial"/>
        </w:rPr>
      </w:pPr>
    </w:p>
    <w:p w14:paraId="5D687AA3" w14:textId="77777777" w:rsidR="0063003E" w:rsidRDefault="00BC54CD" w:rsidP="00BC54CD">
      <w:pPr>
        <w:widowControl w:val="0"/>
        <w:pBdr>
          <w:top w:val="nil"/>
          <w:left w:val="nil"/>
          <w:bottom w:val="nil"/>
          <w:right w:val="nil"/>
          <w:between w:val="nil"/>
        </w:pBdr>
        <w:spacing w:after="0"/>
        <w:rPr>
          <w:rFonts w:ascii="Arial" w:eastAsia="Arial" w:hAnsi="Arial" w:cs="Arial"/>
        </w:rPr>
      </w:pPr>
      <w:r w:rsidRPr="00BC54CD">
        <w:rPr>
          <w:rFonts w:ascii="Arial" w:eastAsia="Arial" w:hAnsi="Arial" w:cs="Arial"/>
          <w:b/>
          <w:bCs/>
          <w:color w:val="FF0000"/>
          <w:lang w:val="en-US"/>
        </w:rPr>
        <w:t xml:space="preserve">Place </w:t>
      </w:r>
      <w:r w:rsidRPr="00BC54CD">
        <w:rPr>
          <w:rFonts w:ascii="Arial" w:eastAsia="Arial" w:hAnsi="Arial" w:cs="Arial"/>
          <w:lang w:val="en-US"/>
        </w:rPr>
        <w:t xml:space="preserve">– What makes up a place? A construct that is defined in terms of what it is like, what happens there and how and why it is changing. </w:t>
      </w:r>
      <w:r w:rsidRPr="00BC54CD">
        <w:rPr>
          <w:rFonts w:ascii="Arial" w:eastAsia="Arial" w:hAnsi="Arial" w:cs="Arial"/>
          <w:b/>
          <w:bCs/>
          <w:color w:val="0070C0"/>
          <w:lang w:val="en-US"/>
        </w:rPr>
        <w:t>(rural areas, urban areas, population, settlement)</w:t>
      </w:r>
    </w:p>
    <w:p w14:paraId="131DFDE0" w14:textId="02F8A7E5" w:rsidR="00BC54CD" w:rsidRDefault="00BC54CD" w:rsidP="00BC54CD">
      <w:pPr>
        <w:widowControl w:val="0"/>
        <w:pBdr>
          <w:top w:val="nil"/>
          <w:left w:val="nil"/>
          <w:bottom w:val="nil"/>
          <w:right w:val="nil"/>
          <w:between w:val="nil"/>
        </w:pBdr>
        <w:spacing w:after="0"/>
        <w:rPr>
          <w:rFonts w:ascii="Arial" w:eastAsia="Arial" w:hAnsi="Arial" w:cs="Arial"/>
          <w:b/>
          <w:color w:val="FF0000"/>
          <w:lang w:val="en-US"/>
        </w:rPr>
      </w:pPr>
      <w:r w:rsidRPr="00BC54CD">
        <w:rPr>
          <w:rFonts w:ascii="Arial" w:eastAsia="Arial" w:hAnsi="Arial" w:cs="Arial"/>
          <w:b/>
          <w:bCs/>
          <w:color w:val="FF0000"/>
          <w:lang w:val="en-US"/>
        </w:rPr>
        <w:t>Space</w:t>
      </w:r>
      <w:r w:rsidRPr="00BC54CD">
        <w:rPr>
          <w:rFonts w:ascii="Arial" w:eastAsia="Arial" w:hAnsi="Arial" w:cs="Arial"/>
          <w:b/>
          <w:bCs/>
          <w:lang w:val="en-US"/>
        </w:rPr>
        <w:t xml:space="preserve"> </w:t>
      </w:r>
      <w:r w:rsidRPr="00BC54CD">
        <w:rPr>
          <w:rFonts w:ascii="Arial" w:eastAsia="Arial" w:hAnsi="Arial" w:cs="Arial"/>
          <w:lang w:val="en-US"/>
        </w:rPr>
        <w:t xml:space="preserve">–The location of points, features or regions and the relationships, flows and patterns that connect and / or define them. </w:t>
      </w:r>
    </w:p>
    <w:p w14:paraId="2F9A333C" w14:textId="7DFF1152" w:rsidR="00BC54CD" w:rsidRPr="00BC54CD" w:rsidRDefault="00BC54CD" w:rsidP="00BC54CD">
      <w:pPr>
        <w:widowControl w:val="0"/>
        <w:pBdr>
          <w:top w:val="nil"/>
          <w:left w:val="nil"/>
          <w:bottom w:val="nil"/>
          <w:right w:val="nil"/>
          <w:between w:val="nil"/>
        </w:pBdr>
        <w:spacing w:after="0"/>
        <w:rPr>
          <w:rFonts w:ascii="Arial" w:eastAsia="Arial" w:hAnsi="Arial" w:cs="Arial"/>
        </w:rPr>
      </w:pPr>
      <w:r w:rsidRPr="00BC54CD">
        <w:rPr>
          <w:rFonts w:ascii="Arial" w:eastAsia="Arial" w:hAnsi="Arial" w:cs="Arial"/>
          <w:b/>
          <w:color w:val="FF0000"/>
          <w:lang w:val="en-US"/>
        </w:rPr>
        <w:t>Interactions</w:t>
      </w:r>
      <w:r>
        <w:rPr>
          <w:rFonts w:ascii="Arial" w:eastAsia="Arial" w:hAnsi="Arial" w:cs="Arial"/>
          <w:lang w:val="en-US"/>
        </w:rPr>
        <w:t xml:space="preserve"> - </w:t>
      </w:r>
      <w:r w:rsidRPr="00BC54CD">
        <w:rPr>
          <w:rFonts w:ascii="Arial" w:eastAsia="Arial" w:hAnsi="Arial" w:cs="Arial"/>
          <w:lang w:val="en-US"/>
        </w:rPr>
        <w:t xml:space="preserve">The impact and relationships that humans have on a certain area. </w:t>
      </w:r>
      <w:r w:rsidRPr="00BC54CD">
        <w:rPr>
          <w:rFonts w:ascii="Arial" w:eastAsia="Arial" w:hAnsi="Arial" w:cs="Arial"/>
          <w:b/>
          <w:bCs/>
          <w:color w:val="0070C0"/>
          <w:lang w:val="en-US"/>
        </w:rPr>
        <w:t>(energy, food supply, infrastructure, economy, trade, population, migration, navigation, transport)</w:t>
      </w:r>
    </w:p>
    <w:p w14:paraId="574CFCA6" w14:textId="6E7C444A" w:rsidR="00BC54CD" w:rsidRDefault="00BC54CD" w:rsidP="00BC54CD">
      <w:pPr>
        <w:widowControl w:val="0"/>
        <w:pBdr>
          <w:top w:val="nil"/>
          <w:left w:val="nil"/>
          <w:bottom w:val="nil"/>
          <w:right w:val="nil"/>
          <w:between w:val="nil"/>
        </w:pBdr>
        <w:spacing w:after="0"/>
        <w:rPr>
          <w:rFonts w:ascii="Arial" w:eastAsia="Arial" w:hAnsi="Arial" w:cs="Arial"/>
          <w:b/>
          <w:bCs/>
          <w:lang w:val="en-US"/>
        </w:rPr>
      </w:pPr>
      <w:r w:rsidRPr="00BC54CD">
        <w:rPr>
          <w:rFonts w:ascii="Arial" w:eastAsia="Arial" w:hAnsi="Arial" w:cs="Arial"/>
          <w:b/>
          <w:bCs/>
          <w:color w:val="FF0000"/>
          <w:lang w:val="en-US"/>
        </w:rPr>
        <w:t>Scale</w:t>
      </w:r>
      <w:r w:rsidRPr="00BC54CD">
        <w:rPr>
          <w:rFonts w:ascii="Arial" w:eastAsia="Arial" w:hAnsi="Arial" w:cs="Arial"/>
          <w:b/>
          <w:bCs/>
          <w:lang w:val="en-US"/>
        </w:rPr>
        <w:t xml:space="preserve"> </w:t>
      </w:r>
      <w:r w:rsidRPr="00BC54CD">
        <w:rPr>
          <w:rFonts w:ascii="Arial" w:eastAsia="Arial" w:hAnsi="Arial" w:cs="Arial"/>
          <w:lang w:val="en-US"/>
        </w:rPr>
        <w:t>– The comparison between local and global.</w:t>
      </w:r>
      <w:r w:rsidRPr="00BC54CD">
        <w:rPr>
          <w:rFonts w:ascii="Arial" w:eastAsia="Arial" w:hAnsi="Arial" w:cs="Arial"/>
          <w:b/>
          <w:bCs/>
          <w:lang w:val="en-US"/>
        </w:rPr>
        <w:t xml:space="preserve"> </w:t>
      </w:r>
      <w:r w:rsidRPr="00BC54CD">
        <w:rPr>
          <w:rFonts w:ascii="Arial" w:eastAsia="Arial" w:hAnsi="Arial" w:cs="Arial"/>
          <w:b/>
          <w:bCs/>
          <w:color w:val="0070C0"/>
          <w:lang w:val="en-US"/>
        </w:rPr>
        <w:t>(continents, localities, nations, boundaries)</w:t>
      </w:r>
    </w:p>
    <w:p w14:paraId="1B453802" w14:textId="7EFED4E3" w:rsidR="00BC54CD" w:rsidRDefault="00BC54CD" w:rsidP="00444544">
      <w:pPr>
        <w:widowControl w:val="0"/>
        <w:pBdr>
          <w:top w:val="nil"/>
          <w:left w:val="nil"/>
          <w:bottom w:val="nil"/>
          <w:right w:val="nil"/>
          <w:between w:val="nil"/>
        </w:pBdr>
        <w:spacing w:after="0"/>
        <w:rPr>
          <w:rFonts w:ascii="Arial" w:eastAsia="Arial" w:hAnsi="Arial" w:cs="Arial"/>
          <w:b/>
          <w:bCs/>
          <w:color w:val="0070C0"/>
          <w:lang w:val="en-US"/>
        </w:rPr>
      </w:pPr>
      <w:r w:rsidRPr="00BC54CD">
        <w:rPr>
          <w:rFonts w:ascii="Arial" w:eastAsia="Arial" w:hAnsi="Arial" w:cs="Arial"/>
          <w:b/>
          <w:bCs/>
          <w:color w:val="FF0000"/>
          <w:lang w:val="en-US"/>
        </w:rPr>
        <w:t>Environment</w:t>
      </w:r>
      <w:r w:rsidRPr="00BC54CD">
        <w:rPr>
          <w:rFonts w:ascii="Arial" w:eastAsia="Arial" w:hAnsi="Arial" w:cs="Arial"/>
          <w:b/>
          <w:bCs/>
          <w:lang w:val="en-US"/>
        </w:rPr>
        <w:t xml:space="preserve"> </w:t>
      </w:r>
      <w:r w:rsidRPr="00BC54CD">
        <w:rPr>
          <w:rFonts w:ascii="Arial" w:eastAsia="Arial" w:hAnsi="Arial" w:cs="Arial"/>
          <w:lang w:val="en-US"/>
        </w:rPr>
        <w:t xml:space="preserve">–How physical geography impacts the area. </w:t>
      </w:r>
      <w:r w:rsidRPr="00BC54CD">
        <w:rPr>
          <w:rFonts w:ascii="Arial" w:eastAsia="Arial" w:hAnsi="Arial" w:cs="Arial"/>
          <w:b/>
          <w:bCs/>
          <w:color w:val="0070C0"/>
          <w:lang w:val="en-US"/>
        </w:rPr>
        <w:t>(biomes, bodies of water, tectonics, topography)</w:t>
      </w:r>
    </w:p>
    <w:p w14:paraId="3ECF2A73" w14:textId="77777777" w:rsidR="0063003E" w:rsidRDefault="0063003E" w:rsidP="00444544">
      <w:pPr>
        <w:widowControl w:val="0"/>
        <w:pBdr>
          <w:top w:val="nil"/>
          <w:left w:val="nil"/>
          <w:bottom w:val="nil"/>
          <w:right w:val="nil"/>
          <w:between w:val="nil"/>
        </w:pBdr>
        <w:spacing w:after="0"/>
        <w:rPr>
          <w:rFonts w:ascii="Arial" w:eastAsia="Arial" w:hAnsi="Arial" w:cs="Arial"/>
          <w:b/>
          <w:bCs/>
          <w:color w:val="0070C0"/>
          <w:lang w:val="en-US"/>
        </w:rPr>
      </w:pPr>
    </w:p>
    <w:p w14:paraId="7DA26579" w14:textId="53A2D973" w:rsidR="00BD27A1" w:rsidRDefault="00A55689" w:rsidP="00444544">
      <w:pPr>
        <w:widowControl w:val="0"/>
        <w:pBdr>
          <w:top w:val="nil"/>
          <w:left w:val="nil"/>
          <w:bottom w:val="nil"/>
          <w:right w:val="nil"/>
          <w:between w:val="nil"/>
        </w:pBdr>
        <w:spacing w:after="0"/>
        <w:rPr>
          <w:rFonts w:ascii="Arial" w:eastAsia="Arial" w:hAnsi="Arial" w:cs="Arial"/>
        </w:rPr>
      </w:pPr>
      <w:r>
        <w:rPr>
          <w:rFonts w:ascii="Arial" w:eastAsia="Arial" w:hAnsi="Arial" w:cs="Arial"/>
        </w:rPr>
        <w:t xml:space="preserve">                                                                                                                                                                                                                                                                                                                                                                                                                                                                                                                                                                                                                                                                                                                                                                                                                                                                                                                                                                                                                                                                                                                                                                                                                                                                                                                                                                                                                                                                                                                                                                                                                                                                                                                                                                                                                                                                                                                                                                                                                                                                                                                                                                                                                                                                                                                                                                                                                                                                                                                                                                                                                                                                                                                                                                                                                                                                                                                                                                                                                                                                                                                                                                                                                                                                                                                                                                                                                                                                                                                                                                                                                                                                                                                                                                                                                                                                                                                                                                                                                                                                                                                                                                                                                                                                                                                                                                                                                                                                                                                                                                                                                                                                                                                                                                                                                                                                                                                                                                                                                                                                                                                                                                                                                                                                                                                                                   </w:t>
      </w:r>
      <w:bookmarkStart w:id="2" w:name="_1fob9te" w:colFirst="0" w:colLast="0"/>
      <w:bookmarkStart w:id="3" w:name="_3znysh7" w:colFirst="0" w:colLast="0"/>
      <w:bookmarkStart w:id="4" w:name="_2et92p0" w:colFirst="0" w:colLast="0"/>
      <w:bookmarkEnd w:id="2"/>
      <w:bookmarkEnd w:id="3"/>
      <w:bookmarkEnd w:id="4"/>
    </w:p>
    <w:sectPr w:rsidR="00BD27A1" w:rsidSect="009B7BDB">
      <w:headerReference w:type="default" r:id="rId13"/>
      <w:pgSz w:w="16840" w:h="11907" w:orient="landscape"/>
      <w:pgMar w:top="720" w:right="720" w:bottom="720" w:left="720" w:header="284" w:footer="57"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BC80C8" w14:textId="77777777" w:rsidR="009E4F8D" w:rsidRDefault="009E4F8D">
      <w:pPr>
        <w:spacing w:after="0" w:line="240" w:lineRule="auto"/>
      </w:pPr>
      <w:r>
        <w:separator/>
      </w:r>
    </w:p>
  </w:endnote>
  <w:endnote w:type="continuationSeparator" w:id="0">
    <w:p w14:paraId="78A970E2" w14:textId="77777777" w:rsidR="009E4F8D" w:rsidRDefault="009E4F8D">
      <w:pPr>
        <w:spacing w:after="0" w:line="240" w:lineRule="auto"/>
      </w:pPr>
      <w:r>
        <w:continuationSeparator/>
      </w:r>
    </w:p>
  </w:endnote>
  <w:endnote w:type="continuationNotice" w:id="1">
    <w:p w14:paraId="54DD574E" w14:textId="77777777" w:rsidR="009E4F8D" w:rsidRDefault="009E4F8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7B854D" w14:textId="77777777" w:rsidR="009E4F8D" w:rsidRDefault="009E4F8D">
      <w:pPr>
        <w:spacing w:after="0" w:line="240" w:lineRule="auto"/>
      </w:pPr>
      <w:r>
        <w:separator/>
      </w:r>
    </w:p>
  </w:footnote>
  <w:footnote w:type="continuationSeparator" w:id="0">
    <w:p w14:paraId="30B91158" w14:textId="77777777" w:rsidR="009E4F8D" w:rsidRDefault="009E4F8D">
      <w:pPr>
        <w:spacing w:after="0" w:line="240" w:lineRule="auto"/>
      </w:pPr>
      <w:r>
        <w:continuationSeparator/>
      </w:r>
    </w:p>
  </w:footnote>
  <w:footnote w:type="continuationNotice" w:id="1">
    <w:p w14:paraId="628D77F9" w14:textId="77777777" w:rsidR="009E4F8D" w:rsidRDefault="009E4F8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7D8BA" w14:textId="77777777" w:rsidR="002127C1" w:rsidRDefault="002127C1" w:rsidP="00BD27A1">
    <w:pPr>
      <w:pBdr>
        <w:top w:val="nil"/>
        <w:left w:val="nil"/>
        <w:bottom w:val="nil"/>
        <w:right w:val="nil"/>
        <w:between w:val="nil"/>
      </w:pBdr>
      <w:tabs>
        <w:tab w:val="center" w:pos="4513"/>
        <w:tab w:val="right" w:pos="9026"/>
      </w:tabs>
      <w:spacing w:after="0" w:line="240" w:lineRule="auto"/>
      <w:rPr>
        <w:rFonts w:ascii="Arial" w:eastAsia="Arial" w:hAnsi="Arial" w:cs="Arial"/>
        <w:sz w:val="28"/>
        <w:szCs w:val="28"/>
      </w:rPr>
    </w:pPr>
  </w:p>
  <w:p w14:paraId="7811976C" w14:textId="77777777" w:rsidR="002127C1" w:rsidRDefault="002127C1" w:rsidP="00BD27A1">
    <w:pPr>
      <w:pBdr>
        <w:top w:val="nil"/>
        <w:left w:val="nil"/>
        <w:bottom w:val="nil"/>
        <w:right w:val="nil"/>
        <w:between w:val="nil"/>
      </w:pBdr>
      <w:tabs>
        <w:tab w:val="center" w:pos="4513"/>
        <w:tab w:val="right" w:pos="9026"/>
      </w:tabs>
      <w:spacing w:after="0" w:line="240" w:lineRule="auto"/>
      <w:rPr>
        <w:rFonts w:ascii="Arial" w:eastAsia="Arial" w:hAnsi="Arial" w:cs="Arial"/>
        <w:sz w:val="28"/>
        <w:szCs w:val="28"/>
      </w:rPr>
    </w:pPr>
  </w:p>
  <w:p w14:paraId="336CAE56" w14:textId="77777777" w:rsidR="002127C1" w:rsidRDefault="002127C1" w:rsidP="00BD27A1">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97BC9"/>
    <w:multiLevelType w:val="hybridMultilevel"/>
    <w:tmpl w:val="62D4DE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9546ED"/>
    <w:multiLevelType w:val="hybridMultilevel"/>
    <w:tmpl w:val="CEDEB1AA"/>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4C93D3A"/>
    <w:multiLevelType w:val="multilevel"/>
    <w:tmpl w:val="32786EF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6C42BF"/>
    <w:multiLevelType w:val="hybridMultilevel"/>
    <w:tmpl w:val="B8807B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ABF6D52"/>
    <w:multiLevelType w:val="multilevel"/>
    <w:tmpl w:val="4202B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C653A24"/>
    <w:multiLevelType w:val="multilevel"/>
    <w:tmpl w:val="7D803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E8359FE"/>
    <w:multiLevelType w:val="hybridMultilevel"/>
    <w:tmpl w:val="4F20F01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0F8F0C52"/>
    <w:multiLevelType w:val="multilevel"/>
    <w:tmpl w:val="98C42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0107093"/>
    <w:multiLevelType w:val="multilevel"/>
    <w:tmpl w:val="09D8236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9" w15:restartNumberingAfterBreak="0">
    <w:nsid w:val="13986513"/>
    <w:multiLevelType w:val="hybridMultilevel"/>
    <w:tmpl w:val="72FEF3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4DF63A8"/>
    <w:multiLevelType w:val="hybridMultilevel"/>
    <w:tmpl w:val="63620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F35747"/>
    <w:multiLevelType w:val="hybridMultilevel"/>
    <w:tmpl w:val="FA1E0D30"/>
    <w:lvl w:ilvl="0" w:tplc="50369E8E">
      <w:start w:val="1"/>
      <w:numFmt w:val="bullet"/>
      <w:lvlText w:val=""/>
      <w:lvlJc w:val="left"/>
      <w:pPr>
        <w:ind w:left="720" w:hanging="360"/>
      </w:pPr>
      <w:rPr>
        <w:rFonts w:ascii="Symbol" w:hAnsi="Symbol" w:hint="default"/>
      </w:rPr>
    </w:lvl>
    <w:lvl w:ilvl="1" w:tplc="1416F530">
      <w:start w:val="1"/>
      <w:numFmt w:val="bullet"/>
      <w:lvlText w:val="o"/>
      <w:lvlJc w:val="left"/>
      <w:pPr>
        <w:ind w:left="1440" w:hanging="360"/>
      </w:pPr>
      <w:rPr>
        <w:rFonts w:ascii="Courier New" w:hAnsi="Courier New" w:cs="Times New Roman" w:hint="default"/>
      </w:rPr>
    </w:lvl>
    <w:lvl w:ilvl="2" w:tplc="C9623826">
      <w:start w:val="1"/>
      <w:numFmt w:val="bullet"/>
      <w:lvlText w:val=""/>
      <w:lvlJc w:val="left"/>
      <w:pPr>
        <w:ind w:left="2160" w:hanging="360"/>
      </w:pPr>
      <w:rPr>
        <w:rFonts w:ascii="Wingdings" w:hAnsi="Wingdings" w:hint="default"/>
      </w:rPr>
    </w:lvl>
    <w:lvl w:ilvl="3" w:tplc="61206AC2">
      <w:start w:val="1"/>
      <w:numFmt w:val="bullet"/>
      <w:lvlText w:val=""/>
      <w:lvlJc w:val="left"/>
      <w:pPr>
        <w:ind w:left="2880" w:hanging="360"/>
      </w:pPr>
      <w:rPr>
        <w:rFonts w:ascii="Symbol" w:hAnsi="Symbol" w:hint="default"/>
      </w:rPr>
    </w:lvl>
    <w:lvl w:ilvl="4" w:tplc="091E3342">
      <w:start w:val="1"/>
      <w:numFmt w:val="bullet"/>
      <w:lvlText w:val="o"/>
      <w:lvlJc w:val="left"/>
      <w:pPr>
        <w:ind w:left="3600" w:hanging="360"/>
      </w:pPr>
      <w:rPr>
        <w:rFonts w:ascii="Courier New" w:hAnsi="Courier New" w:cs="Times New Roman" w:hint="default"/>
      </w:rPr>
    </w:lvl>
    <w:lvl w:ilvl="5" w:tplc="CFA81C06">
      <w:start w:val="1"/>
      <w:numFmt w:val="bullet"/>
      <w:lvlText w:val=""/>
      <w:lvlJc w:val="left"/>
      <w:pPr>
        <w:ind w:left="4320" w:hanging="360"/>
      </w:pPr>
      <w:rPr>
        <w:rFonts w:ascii="Wingdings" w:hAnsi="Wingdings" w:hint="default"/>
      </w:rPr>
    </w:lvl>
    <w:lvl w:ilvl="6" w:tplc="88DCD392">
      <w:start w:val="1"/>
      <w:numFmt w:val="bullet"/>
      <w:lvlText w:val=""/>
      <w:lvlJc w:val="left"/>
      <w:pPr>
        <w:ind w:left="5040" w:hanging="360"/>
      </w:pPr>
      <w:rPr>
        <w:rFonts w:ascii="Symbol" w:hAnsi="Symbol" w:hint="default"/>
      </w:rPr>
    </w:lvl>
    <w:lvl w:ilvl="7" w:tplc="3334DB7A">
      <w:start w:val="1"/>
      <w:numFmt w:val="bullet"/>
      <w:lvlText w:val="o"/>
      <w:lvlJc w:val="left"/>
      <w:pPr>
        <w:ind w:left="5760" w:hanging="360"/>
      </w:pPr>
      <w:rPr>
        <w:rFonts w:ascii="Courier New" w:hAnsi="Courier New" w:cs="Times New Roman" w:hint="default"/>
      </w:rPr>
    </w:lvl>
    <w:lvl w:ilvl="8" w:tplc="8404204E">
      <w:start w:val="1"/>
      <w:numFmt w:val="bullet"/>
      <w:lvlText w:val=""/>
      <w:lvlJc w:val="left"/>
      <w:pPr>
        <w:ind w:left="6480" w:hanging="360"/>
      </w:pPr>
      <w:rPr>
        <w:rFonts w:ascii="Wingdings" w:hAnsi="Wingdings" w:hint="default"/>
      </w:rPr>
    </w:lvl>
  </w:abstractNum>
  <w:abstractNum w:abstractNumId="12" w15:restartNumberingAfterBreak="0">
    <w:nsid w:val="17683255"/>
    <w:multiLevelType w:val="multilevel"/>
    <w:tmpl w:val="37D08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898277A"/>
    <w:multiLevelType w:val="hybridMultilevel"/>
    <w:tmpl w:val="CC042A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BD455BD"/>
    <w:multiLevelType w:val="hybridMultilevel"/>
    <w:tmpl w:val="5FE8A51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15:restartNumberingAfterBreak="0">
    <w:nsid w:val="1E363DFF"/>
    <w:multiLevelType w:val="hybridMultilevel"/>
    <w:tmpl w:val="C696FA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17A7AAD"/>
    <w:multiLevelType w:val="multilevel"/>
    <w:tmpl w:val="4A00787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68B6670"/>
    <w:multiLevelType w:val="multilevel"/>
    <w:tmpl w:val="4BD0C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6D8675D"/>
    <w:multiLevelType w:val="hybridMultilevel"/>
    <w:tmpl w:val="6E38EF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6DA31E7"/>
    <w:multiLevelType w:val="hybridMultilevel"/>
    <w:tmpl w:val="3166A496"/>
    <w:lvl w:ilvl="0" w:tplc="BCF6BE86">
      <w:start w:val="6"/>
      <w:numFmt w:val="decimal"/>
      <w:lvlText w:val="%1."/>
      <w:lvlJc w:val="left"/>
      <w:pPr>
        <w:ind w:left="360" w:hanging="360"/>
      </w:pPr>
      <w:rPr>
        <w:b/>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0" w15:restartNumberingAfterBreak="0">
    <w:nsid w:val="2E5C3D21"/>
    <w:multiLevelType w:val="multilevel"/>
    <w:tmpl w:val="CB96D40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3587C70"/>
    <w:multiLevelType w:val="hybridMultilevel"/>
    <w:tmpl w:val="895861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4281349"/>
    <w:multiLevelType w:val="hybridMultilevel"/>
    <w:tmpl w:val="854AF1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6B33455"/>
    <w:multiLevelType w:val="hybridMultilevel"/>
    <w:tmpl w:val="A92686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6BE4CBE"/>
    <w:multiLevelType w:val="multilevel"/>
    <w:tmpl w:val="9546381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8AF518E"/>
    <w:multiLevelType w:val="hybridMultilevel"/>
    <w:tmpl w:val="EDB4B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B0F6E62"/>
    <w:multiLevelType w:val="hybridMultilevel"/>
    <w:tmpl w:val="971A26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3F6536ED"/>
    <w:multiLevelType w:val="multilevel"/>
    <w:tmpl w:val="CF3A72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4208647F"/>
    <w:multiLevelType w:val="hybridMultilevel"/>
    <w:tmpl w:val="4E6E3E2A"/>
    <w:lvl w:ilvl="0" w:tplc="437431DC">
      <w:start w:val="1"/>
      <w:numFmt w:val="bullet"/>
      <w:lvlText w:val=""/>
      <w:lvlJc w:val="left"/>
      <w:pPr>
        <w:ind w:left="720" w:hanging="360"/>
      </w:pPr>
      <w:rPr>
        <w:rFonts w:ascii="Symbol" w:hAnsi="Symbol" w:hint="default"/>
      </w:rPr>
    </w:lvl>
    <w:lvl w:ilvl="1" w:tplc="485ECF38">
      <w:start w:val="1"/>
      <w:numFmt w:val="bullet"/>
      <w:lvlText w:val="o"/>
      <w:lvlJc w:val="left"/>
      <w:pPr>
        <w:ind w:left="1440" w:hanging="360"/>
      </w:pPr>
      <w:rPr>
        <w:rFonts w:ascii="Courier New" w:hAnsi="Courier New" w:cs="Times New Roman" w:hint="default"/>
      </w:rPr>
    </w:lvl>
    <w:lvl w:ilvl="2" w:tplc="2A7C3F6E">
      <w:start w:val="1"/>
      <w:numFmt w:val="bullet"/>
      <w:lvlText w:val=""/>
      <w:lvlJc w:val="left"/>
      <w:pPr>
        <w:ind w:left="2160" w:hanging="360"/>
      </w:pPr>
      <w:rPr>
        <w:rFonts w:ascii="Wingdings" w:hAnsi="Wingdings" w:hint="default"/>
      </w:rPr>
    </w:lvl>
    <w:lvl w:ilvl="3" w:tplc="B02E4DB4">
      <w:start w:val="1"/>
      <w:numFmt w:val="bullet"/>
      <w:lvlText w:val=""/>
      <w:lvlJc w:val="left"/>
      <w:pPr>
        <w:ind w:left="2880" w:hanging="360"/>
      </w:pPr>
      <w:rPr>
        <w:rFonts w:ascii="Symbol" w:hAnsi="Symbol" w:hint="default"/>
      </w:rPr>
    </w:lvl>
    <w:lvl w:ilvl="4" w:tplc="5C88312C">
      <w:start w:val="1"/>
      <w:numFmt w:val="bullet"/>
      <w:lvlText w:val="o"/>
      <w:lvlJc w:val="left"/>
      <w:pPr>
        <w:ind w:left="3600" w:hanging="360"/>
      </w:pPr>
      <w:rPr>
        <w:rFonts w:ascii="Courier New" w:hAnsi="Courier New" w:cs="Times New Roman" w:hint="default"/>
      </w:rPr>
    </w:lvl>
    <w:lvl w:ilvl="5" w:tplc="E65275AA">
      <w:start w:val="1"/>
      <w:numFmt w:val="bullet"/>
      <w:lvlText w:val=""/>
      <w:lvlJc w:val="left"/>
      <w:pPr>
        <w:ind w:left="4320" w:hanging="360"/>
      </w:pPr>
      <w:rPr>
        <w:rFonts w:ascii="Wingdings" w:hAnsi="Wingdings" w:hint="default"/>
      </w:rPr>
    </w:lvl>
    <w:lvl w:ilvl="6" w:tplc="793C8610">
      <w:start w:val="1"/>
      <w:numFmt w:val="bullet"/>
      <w:lvlText w:val=""/>
      <w:lvlJc w:val="left"/>
      <w:pPr>
        <w:ind w:left="5040" w:hanging="360"/>
      </w:pPr>
      <w:rPr>
        <w:rFonts w:ascii="Symbol" w:hAnsi="Symbol" w:hint="default"/>
      </w:rPr>
    </w:lvl>
    <w:lvl w:ilvl="7" w:tplc="B50AB6B2">
      <w:start w:val="1"/>
      <w:numFmt w:val="bullet"/>
      <w:lvlText w:val="o"/>
      <w:lvlJc w:val="left"/>
      <w:pPr>
        <w:ind w:left="5760" w:hanging="360"/>
      </w:pPr>
      <w:rPr>
        <w:rFonts w:ascii="Courier New" w:hAnsi="Courier New" w:cs="Times New Roman" w:hint="default"/>
      </w:rPr>
    </w:lvl>
    <w:lvl w:ilvl="8" w:tplc="79AE8E6A">
      <w:start w:val="1"/>
      <w:numFmt w:val="bullet"/>
      <w:lvlText w:val=""/>
      <w:lvlJc w:val="left"/>
      <w:pPr>
        <w:ind w:left="6480" w:hanging="360"/>
      </w:pPr>
      <w:rPr>
        <w:rFonts w:ascii="Wingdings" w:hAnsi="Wingdings" w:hint="default"/>
      </w:rPr>
    </w:lvl>
  </w:abstractNum>
  <w:abstractNum w:abstractNumId="29" w15:restartNumberingAfterBreak="0">
    <w:nsid w:val="47D161A7"/>
    <w:multiLevelType w:val="multilevel"/>
    <w:tmpl w:val="170C9C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4C146E26"/>
    <w:multiLevelType w:val="hybridMultilevel"/>
    <w:tmpl w:val="AF4A45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EBD016F"/>
    <w:multiLevelType w:val="hybridMultilevel"/>
    <w:tmpl w:val="5FF0E1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1416C3B"/>
    <w:multiLevelType w:val="hybridMultilevel"/>
    <w:tmpl w:val="D30632E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3" w15:restartNumberingAfterBreak="0">
    <w:nsid w:val="52250FAD"/>
    <w:multiLevelType w:val="hybridMultilevel"/>
    <w:tmpl w:val="FCA2759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4" w15:restartNumberingAfterBreak="0">
    <w:nsid w:val="537F75E6"/>
    <w:multiLevelType w:val="multilevel"/>
    <w:tmpl w:val="9C32D0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58AC0039"/>
    <w:multiLevelType w:val="multilevel"/>
    <w:tmpl w:val="5F84B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0DA62E2"/>
    <w:multiLevelType w:val="multilevel"/>
    <w:tmpl w:val="A13C183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1832362"/>
    <w:multiLevelType w:val="hybridMultilevel"/>
    <w:tmpl w:val="9618AB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19D0E3A"/>
    <w:multiLevelType w:val="hybridMultilevel"/>
    <w:tmpl w:val="CF8AA11A"/>
    <w:lvl w:ilvl="0" w:tplc="ECB6B170">
      <w:start w:val="1"/>
      <w:numFmt w:val="bullet"/>
      <w:lvlText w:val=""/>
      <w:lvlJc w:val="left"/>
      <w:pPr>
        <w:ind w:left="720" w:hanging="360"/>
      </w:pPr>
      <w:rPr>
        <w:rFonts w:ascii="Symbol" w:hAnsi="Symbol" w:hint="default"/>
      </w:rPr>
    </w:lvl>
    <w:lvl w:ilvl="1" w:tplc="8E06F1EE">
      <w:start w:val="1"/>
      <w:numFmt w:val="bullet"/>
      <w:lvlText w:val="o"/>
      <w:lvlJc w:val="left"/>
      <w:pPr>
        <w:ind w:left="1440" w:hanging="360"/>
      </w:pPr>
      <w:rPr>
        <w:rFonts w:ascii="Courier New" w:hAnsi="Courier New" w:cs="Times New Roman" w:hint="default"/>
      </w:rPr>
    </w:lvl>
    <w:lvl w:ilvl="2" w:tplc="02980050">
      <w:start w:val="1"/>
      <w:numFmt w:val="bullet"/>
      <w:lvlText w:val=""/>
      <w:lvlJc w:val="left"/>
      <w:pPr>
        <w:ind w:left="2160" w:hanging="360"/>
      </w:pPr>
      <w:rPr>
        <w:rFonts w:ascii="Wingdings" w:hAnsi="Wingdings" w:hint="default"/>
      </w:rPr>
    </w:lvl>
    <w:lvl w:ilvl="3" w:tplc="50A8BDF0">
      <w:start w:val="1"/>
      <w:numFmt w:val="bullet"/>
      <w:lvlText w:val=""/>
      <w:lvlJc w:val="left"/>
      <w:pPr>
        <w:ind w:left="2880" w:hanging="360"/>
      </w:pPr>
      <w:rPr>
        <w:rFonts w:ascii="Symbol" w:hAnsi="Symbol" w:hint="default"/>
      </w:rPr>
    </w:lvl>
    <w:lvl w:ilvl="4" w:tplc="208612CC">
      <w:start w:val="1"/>
      <w:numFmt w:val="bullet"/>
      <w:lvlText w:val="o"/>
      <w:lvlJc w:val="left"/>
      <w:pPr>
        <w:ind w:left="3600" w:hanging="360"/>
      </w:pPr>
      <w:rPr>
        <w:rFonts w:ascii="Courier New" w:hAnsi="Courier New" w:cs="Times New Roman" w:hint="default"/>
      </w:rPr>
    </w:lvl>
    <w:lvl w:ilvl="5" w:tplc="8FFADD50">
      <w:start w:val="1"/>
      <w:numFmt w:val="bullet"/>
      <w:lvlText w:val=""/>
      <w:lvlJc w:val="left"/>
      <w:pPr>
        <w:ind w:left="4320" w:hanging="360"/>
      </w:pPr>
      <w:rPr>
        <w:rFonts w:ascii="Wingdings" w:hAnsi="Wingdings" w:hint="default"/>
      </w:rPr>
    </w:lvl>
    <w:lvl w:ilvl="6" w:tplc="0366C238">
      <w:start w:val="1"/>
      <w:numFmt w:val="bullet"/>
      <w:lvlText w:val=""/>
      <w:lvlJc w:val="left"/>
      <w:pPr>
        <w:ind w:left="5040" w:hanging="360"/>
      </w:pPr>
      <w:rPr>
        <w:rFonts w:ascii="Symbol" w:hAnsi="Symbol" w:hint="default"/>
      </w:rPr>
    </w:lvl>
    <w:lvl w:ilvl="7" w:tplc="927C0816">
      <w:start w:val="1"/>
      <w:numFmt w:val="bullet"/>
      <w:lvlText w:val="o"/>
      <w:lvlJc w:val="left"/>
      <w:pPr>
        <w:ind w:left="5760" w:hanging="360"/>
      </w:pPr>
      <w:rPr>
        <w:rFonts w:ascii="Courier New" w:hAnsi="Courier New" w:cs="Times New Roman" w:hint="default"/>
      </w:rPr>
    </w:lvl>
    <w:lvl w:ilvl="8" w:tplc="7964599E">
      <w:start w:val="1"/>
      <w:numFmt w:val="bullet"/>
      <w:lvlText w:val=""/>
      <w:lvlJc w:val="left"/>
      <w:pPr>
        <w:ind w:left="6480" w:hanging="360"/>
      </w:pPr>
      <w:rPr>
        <w:rFonts w:ascii="Wingdings" w:hAnsi="Wingdings" w:hint="default"/>
      </w:rPr>
    </w:lvl>
  </w:abstractNum>
  <w:abstractNum w:abstractNumId="39" w15:restartNumberingAfterBreak="0">
    <w:nsid w:val="64D87D51"/>
    <w:multiLevelType w:val="multilevel"/>
    <w:tmpl w:val="E22A19C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FCD694D"/>
    <w:multiLevelType w:val="hybridMultilevel"/>
    <w:tmpl w:val="F1841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4622D6C"/>
    <w:multiLevelType w:val="hybridMultilevel"/>
    <w:tmpl w:val="E3A6127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2" w15:restartNumberingAfterBreak="0">
    <w:nsid w:val="76590F52"/>
    <w:multiLevelType w:val="hybridMultilevel"/>
    <w:tmpl w:val="27D80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6F272D6"/>
    <w:multiLevelType w:val="hybridMultilevel"/>
    <w:tmpl w:val="029450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F8F62E2"/>
    <w:multiLevelType w:val="hybridMultilevel"/>
    <w:tmpl w:val="817031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7"/>
  </w:num>
  <w:num w:numId="2">
    <w:abstractNumId w:val="29"/>
  </w:num>
  <w:num w:numId="3">
    <w:abstractNumId w:val="34"/>
  </w:num>
  <w:num w:numId="4">
    <w:abstractNumId w:val="6"/>
  </w:num>
  <w:num w:numId="5">
    <w:abstractNumId w:val="32"/>
  </w:num>
  <w:num w:numId="6">
    <w:abstractNumId w:val="14"/>
  </w:num>
  <w:num w:numId="7">
    <w:abstractNumId w:val="15"/>
  </w:num>
  <w:num w:numId="8">
    <w:abstractNumId w:val="14"/>
  </w:num>
  <w:num w:numId="9">
    <w:abstractNumId w:val="6"/>
  </w:num>
  <w:num w:numId="10">
    <w:abstractNumId w:val="21"/>
  </w:num>
  <w:num w:numId="11">
    <w:abstractNumId w:val="18"/>
  </w:num>
  <w:num w:numId="12">
    <w:abstractNumId w:val="13"/>
  </w:num>
  <w:num w:numId="13">
    <w:abstractNumId w:val="0"/>
  </w:num>
  <w:num w:numId="14">
    <w:abstractNumId w:val="25"/>
  </w:num>
  <w:num w:numId="15">
    <w:abstractNumId w:val="42"/>
  </w:num>
  <w:num w:numId="16">
    <w:abstractNumId w:val="10"/>
  </w:num>
  <w:num w:numId="17">
    <w:abstractNumId w:val="3"/>
  </w:num>
  <w:num w:numId="18">
    <w:abstractNumId w:val="7"/>
  </w:num>
  <w:num w:numId="19">
    <w:abstractNumId w:val="12"/>
  </w:num>
  <w:num w:numId="20">
    <w:abstractNumId w:val="4"/>
  </w:num>
  <w:num w:numId="21">
    <w:abstractNumId w:val="17"/>
  </w:num>
  <w:num w:numId="22">
    <w:abstractNumId w:val="28"/>
  </w:num>
  <w:num w:numId="23">
    <w:abstractNumId w:val="38"/>
  </w:num>
  <w:num w:numId="24">
    <w:abstractNumId w:val="11"/>
  </w:num>
  <w:num w:numId="25">
    <w:abstractNumId w:val="2"/>
  </w:num>
  <w:num w:numId="26">
    <w:abstractNumId w:val="39"/>
  </w:num>
  <w:num w:numId="27">
    <w:abstractNumId w:val="36"/>
  </w:num>
  <w:num w:numId="28">
    <w:abstractNumId w:val="24"/>
  </w:num>
  <w:num w:numId="29">
    <w:abstractNumId w:val="16"/>
  </w:num>
  <w:num w:numId="30">
    <w:abstractNumId w:val="20"/>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40"/>
  </w:num>
  <w:num w:numId="37">
    <w:abstractNumId w:val="23"/>
  </w:num>
  <w:num w:numId="38">
    <w:abstractNumId w:val="26"/>
  </w:num>
  <w:num w:numId="39">
    <w:abstractNumId w:val="8"/>
  </w:num>
  <w:num w:numId="40">
    <w:abstractNumId w:val="43"/>
  </w:num>
  <w:num w:numId="41">
    <w:abstractNumId w:val="5"/>
  </w:num>
  <w:num w:numId="42">
    <w:abstractNumId w:val="9"/>
  </w:num>
  <w:num w:numId="43">
    <w:abstractNumId w:val="35"/>
  </w:num>
  <w:num w:numId="44">
    <w:abstractNumId w:val="44"/>
  </w:num>
  <w:num w:numId="45">
    <w:abstractNumId w:val="30"/>
  </w:num>
  <w:num w:numId="46">
    <w:abstractNumId w:val="31"/>
  </w:num>
  <w:num w:numId="47">
    <w:abstractNumId w:val="37"/>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E7D"/>
    <w:rsid w:val="00012EA4"/>
    <w:rsid w:val="0001757C"/>
    <w:rsid w:val="00017B74"/>
    <w:rsid w:val="00024AFA"/>
    <w:rsid w:val="000260A6"/>
    <w:rsid w:val="00033F4E"/>
    <w:rsid w:val="000475F9"/>
    <w:rsid w:val="00072F09"/>
    <w:rsid w:val="00073302"/>
    <w:rsid w:val="000829F0"/>
    <w:rsid w:val="000A05B5"/>
    <w:rsid w:val="000B0738"/>
    <w:rsid w:val="000B4C4E"/>
    <w:rsid w:val="000B74F7"/>
    <w:rsid w:val="000E2445"/>
    <w:rsid w:val="000E4959"/>
    <w:rsid w:val="000F452E"/>
    <w:rsid w:val="000F470D"/>
    <w:rsid w:val="000F5D3B"/>
    <w:rsid w:val="000F6B1E"/>
    <w:rsid w:val="001074F7"/>
    <w:rsid w:val="00115739"/>
    <w:rsid w:val="001165B4"/>
    <w:rsid w:val="00121DDA"/>
    <w:rsid w:val="001329B2"/>
    <w:rsid w:val="00135861"/>
    <w:rsid w:val="00150FAF"/>
    <w:rsid w:val="00162B53"/>
    <w:rsid w:val="0018785A"/>
    <w:rsid w:val="001900C4"/>
    <w:rsid w:val="001A08CD"/>
    <w:rsid w:val="001A2BFB"/>
    <w:rsid w:val="001B159C"/>
    <w:rsid w:val="001C2239"/>
    <w:rsid w:val="00201B51"/>
    <w:rsid w:val="00203266"/>
    <w:rsid w:val="0020328A"/>
    <w:rsid w:val="002127C1"/>
    <w:rsid w:val="00265ACB"/>
    <w:rsid w:val="00265FED"/>
    <w:rsid w:val="00275939"/>
    <w:rsid w:val="00277BDC"/>
    <w:rsid w:val="00283059"/>
    <w:rsid w:val="0028462C"/>
    <w:rsid w:val="0028513F"/>
    <w:rsid w:val="00295892"/>
    <w:rsid w:val="00297D68"/>
    <w:rsid w:val="002C3241"/>
    <w:rsid w:val="002D22CF"/>
    <w:rsid w:val="002D3990"/>
    <w:rsid w:val="002F25F8"/>
    <w:rsid w:val="00316AEC"/>
    <w:rsid w:val="00364FEA"/>
    <w:rsid w:val="00371BE6"/>
    <w:rsid w:val="00376FC9"/>
    <w:rsid w:val="00377E0E"/>
    <w:rsid w:val="00383B26"/>
    <w:rsid w:val="003A59C2"/>
    <w:rsid w:val="003D3F4B"/>
    <w:rsid w:val="003E1C32"/>
    <w:rsid w:val="003E3C7C"/>
    <w:rsid w:val="00400614"/>
    <w:rsid w:val="0040074F"/>
    <w:rsid w:val="00401FDA"/>
    <w:rsid w:val="004023CA"/>
    <w:rsid w:val="0040714B"/>
    <w:rsid w:val="00416B05"/>
    <w:rsid w:val="00425243"/>
    <w:rsid w:val="00444544"/>
    <w:rsid w:val="00452AF7"/>
    <w:rsid w:val="00463B3D"/>
    <w:rsid w:val="004A5B2F"/>
    <w:rsid w:val="004B07AF"/>
    <w:rsid w:val="004B326C"/>
    <w:rsid w:val="004B7E83"/>
    <w:rsid w:val="004E32DB"/>
    <w:rsid w:val="004F760C"/>
    <w:rsid w:val="004F7762"/>
    <w:rsid w:val="005025F7"/>
    <w:rsid w:val="0050760F"/>
    <w:rsid w:val="005234CC"/>
    <w:rsid w:val="0053604B"/>
    <w:rsid w:val="005A3DEF"/>
    <w:rsid w:val="005A4199"/>
    <w:rsid w:val="005B4428"/>
    <w:rsid w:val="005C3F86"/>
    <w:rsid w:val="005C62DE"/>
    <w:rsid w:val="005C7704"/>
    <w:rsid w:val="005E4B4C"/>
    <w:rsid w:val="005F5BCB"/>
    <w:rsid w:val="0063003E"/>
    <w:rsid w:val="00631CBF"/>
    <w:rsid w:val="00646F83"/>
    <w:rsid w:val="006661EC"/>
    <w:rsid w:val="006707DA"/>
    <w:rsid w:val="006854A7"/>
    <w:rsid w:val="00691E7D"/>
    <w:rsid w:val="00696580"/>
    <w:rsid w:val="006A311B"/>
    <w:rsid w:val="006C1B6D"/>
    <w:rsid w:val="006C5E7B"/>
    <w:rsid w:val="006C7BB5"/>
    <w:rsid w:val="006D6AE4"/>
    <w:rsid w:val="006F3089"/>
    <w:rsid w:val="00703237"/>
    <w:rsid w:val="007049B1"/>
    <w:rsid w:val="00716A10"/>
    <w:rsid w:val="00722B94"/>
    <w:rsid w:val="00723102"/>
    <w:rsid w:val="007259D0"/>
    <w:rsid w:val="00727BE9"/>
    <w:rsid w:val="00736D41"/>
    <w:rsid w:val="007409EC"/>
    <w:rsid w:val="00742D22"/>
    <w:rsid w:val="007472A3"/>
    <w:rsid w:val="00754536"/>
    <w:rsid w:val="00766D55"/>
    <w:rsid w:val="00784940"/>
    <w:rsid w:val="00793388"/>
    <w:rsid w:val="007B2227"/>
    <w:rsid w:val="007B3C13"/>
    <w:rsid w:val="007C60DE"/>
    <w:rsid w:val="007D2300"/>
    <w:rsid w:val="007E7C23"/>
    <w:rsid w:val="007F1FF1"/>
    <w:rsid w:val="00801D5A"/>
    <w:rsid w:val="00812FB8"/>
    <w:rsid w:val="0081346E"/>
    <w:rsid w:val="008236CF"/>
    <w:rsid w:val="00823786"/>
    <w:rsid w:val="00840EBE"/>
    <w:rsid w:val="00843A8A"/>
    <w:rsid w:val="008453A8"/>
    <w:rsid w:val="00846A3E"/>
    <w:rsid w:val="00853BB0"/>
    <w:rsid w:val="00873FA1"/>
    <w:rsid w:val="00883C91"/>
    <w:rsid w:val="008847B2"/>
    <w:rsid w:val="00897D78"/>
    <w:rsid w:val="008A2BC3"/>
    <w:rsid w:val="008B532F"/>
    <w:rsid w:val="008B5710"/>
    <w:rsid w:val="008C0475"/>
    <w:rsid w:val="008C7CDC"/>
    <w:rsid w:val="008D502A"/>
    <w:rsid w:val="008D70DE"/>
    <w:rsid w:val="008DEAF0"/>
    <w:rsid w:val="008E2D96"/>
    <w:rsid w:val="008F11D7"/>
    <w:rsid w:val="008F3D6B"/>
    <w:rsid w:val="00902F36"/>
    <w:rsid w:val="00911480"/>
    <w:rsid w:val="0092341B"/>
    <w:rsid w:val="009363E2"/>
    <w:rsid w:val="0096086B"/>
    <w:rsid w:val="00981D0E"/>
    <w:rsid w:val="009822EC"/>
    <w:rsid w:val="00983CC2"/>
    <w:rsid w:val="00987E27"/>
    <w:rsid w:val="00991B0F"/>
    <w:rsid w:val="009A56BD"/>
    <w:rsid w:val="009B4A05"/>
    <w:rsid w:val="009B6CC0"/>
    <w:rsid w:val="009B7BDB"/>
    <w:rsid w:val="009C1377"/>
    <w:rsid w:val="009C59D3"/>
    <w:rsid w:val="009D0B84"/>
    <w:rsid w:val="009E0957"/>
    <w:rsid w:val="009E11D5"/>
    <w:rsid w:val="009E4F8D"/>
    <w:rsid w:val="009F03AA"/>
    <w:rsid w:val="009F1736"/>
    <w:rsid w:val="009F1955"/>
    <w:rsid w:val="00A06835"/>
    <w:rsid w:val="00A20DB3"/>
    <w:rsid w:val="00A3686D"/>
    <w:rsid w:val="00A55689"/>
    <w:rsid w:val="00A70FCE"/>
    <w:rsid w:val="00A74853"/>
    <w:rsid w:val="00A877D1"/>
    <w:rsid w:val="00AA3132"/>
    <w:rsid w:val="00AE15EB"/>
    <w:rsid w:val="00AF113E"/>
    <w:rsid w:val="00AF6FF2"/>
    <w:rsid w:val="00B1274D"/>
    <w:rsid w:val="00B14746"/>
    <w:rsid w:val="00B233DF"/>
    <w:rsid w:val="00B36956"/>
    <w:rsid w:val="00B40F41"/>
    <w:rsid w:val="00B44B38"/>
    <w:rsid w:val="00B502DE"/>
    <w:rsid w:val="00B65EF8"/>
    <w:rsid w:val="00B822FC"/>
    <w:rsid w:val="00B839C3"/>
    <w:rsid w:val="00B87EE7"/>
    <w:rsid w:val="00B903E5"/>
    <w:rsid w:val="00B94140"/>
    <w:rsid w:val="00BA3FC5"/>
    <w:rsid w:val="00BC376F"/>
    <w:rsid w:val="00BC54CD"/>
    <w:rsid w:val="00BD27A1"/>
    <w:rsid w:val="00BF4AE8"/>
    <w:rsid w:val="00BF5C19"/>
    <w:rsid w:val="00BF7CD6"/>
    <w:rsid w:val="00C06B17"/>
    <w:rsid w:val="00C35F01"/>
    <w:rsid w:val="00C36F81"/>
    <w:rsid w:val="00C46582"/>
    <w:rsid w:val="00C72EB9"/>
    <w:rsid w:val="00C847A3"/>
    <w:rsid w:val="00C85BFD"/>
    <w:rsid w:val="00C9249D"/>
    <w:rsid w:val="00CA0902"/>
    <w:rsid w:val="00CB452A"/>
    <w:rsid w:val="00CB76D1"/>
    <w:rsid w:val="00CC12E4"/>
    <w:rsid w:val="00CC5873"/>
    <w:rsid w:val="00CD37EF"/>
    <w:rsid w:val="00CD7FD8"/>
    <w:rsid w:val="00CE35A9"/>
    <w:rsid w:val="00CF59B9"/>
    <w:rsid w:val="00D0413B"/>
    <w:rsid w:val="00D27018"/>
    <w:rsid w:val="00D54696"/>
    <w:rsid w:val="00D73AC8"/>
    <w:rsid w:val="00D74403"/>
    <w:rsid w:val="00D8114B"/>
    <w:rsid w:val="00D860AA"/>
    <w:rsid w:val="00DB2FB7"/>
    <w:rsid w:val="00DD538A"/>
    <w:rsid w:val="00DF0ABF"/>
    <w:rsid w:val="00DF35FC"/>
    <w:rsid w:val="00E6153B"/>
    <w:rsid w:val="00E64BEE"/>
    <w:rsid w:val="00E703A7"/>
    <w:rsid w:val="00E7053E"/>
    <w:rsid w:val="00E74AA2"/>
    <w:rsid w:val="00E965AA"/>
    <w:rsid w:val="00EA27A7"/>
    <w:rsid w:val="00EA4822"/>
    <w:rsid w:val="00EA789B"/>
    <w:rsid w:val="00EB5A3F"/>
    <w:rsid w:val="00EB75CF"/>
    <w:rsid w:val="00ED124B"/>
    <w:rsid w:val="00EE1DC7"/>
    <w:rsid w:val="00EF678A"/>
    <w:rsid w:val="00F17E99"/>
    <w:rsid w:val="00F22BCA"/>
    <w:rsid w:val="00F468DF"/>
    <w:rsid w:val="00F5162A"/>
    <w:rsid w:val="00FA6F62"/>
    <w:rsid w:val="00FB0710"/>
    <w:rsid w:val="00FB07B9"/>
    <w:rsid w:val="00FB5022"/>
    <w:rsid w:val="00FD24AD"/>
    <w:rsid w:val="00FD5749"/>
    <w:rsid w:val="00FE1816"/>
    <w:rsid w:val="00FF0E6B"/>
    <w:rsid w:val="00FF1F4D"/>
    <w:rsid w:val="00FF3318"/>
    <w:rsid w:val="0175B70B"/>
    <w:rsid w:val="01A0A2CB"/>
    <w:rsid w:val="01EDD9D8"/>
    <w:rsid w:val="02634695"/>
    <w:rsid w:val="0268472A"/>
    <w:rsid w:val="02D5FA5B"/>
    <w:rsid w:val="034A7FD6"/>
    <w:rsid w:val="03A51951"/>
    <w:rsid w:val="04AF11EA"/>
    <w:rsid w:val="04D2B00D"/>
    <w:rsid w:val="0540E9B2"/>
    <w:rsid w:val="05B35654"/>
    <w:rsid w:val="05BE968D"/>
    <w:rsid w:val="05CD698B"/>
    <w:rsid w:val="06AF5DB5"/>
    <w:rsid w:val="075361D2"/>
    <w:rsid w:val="07CA50A6"/>
    <w:rsid w:val="08944D1F"/>
    <w:rsid w:val="08B21E37"/>
    <w:rsid w:val="09B7F696"/>
    <w:rsid w:val="09C75382"/>
    <w:rsid w:val="09D56B69"/>
    <w:rsid w:val="09E6A431"/>
    <w:rsid w:val="0A67A2D6"/>
    <w:rsid w:val="0AD3CC7D"/>
    <w:rsid w:val="0B272FF8"/>
    <w:rsid w:val="0B5510FA"/>
    <w:rsid w:val="0B949DA1"/>
    <w:rsid w:val="0BECD319"/>
    <w:rsid w:val="0E39A6AA"/>
    <w:rsid w:val="0E62367D"/>
    <w:rsid w:val="0E944B10"/>
    <w:rsid w:val="0F062E6D"/>
    <w:rsid w:val="0F3A8089"/>
    <w:rsid w:val="0F3B13F9"/>
    <w:rsid w:val="1001CDD7"/>
    <w:rsid w:val="10B741A1"/>
    <w:rsid w:val="10D6E45A"/>
    <w:rsid w:val="11501AC0"/>
    <w:rsid w:val="12220708"/>
    <w:rsid w:val="138FD599"/>
    <w:rsid w:val="143D0C13"/>
    <w:rsid w:val="1491097F"/>
    <w:rsid w:val="1559A7CA"/>
    <w:rsid w:val="156E71B6"/>
    <w:rsid w:val="16C66EA4"/>
    <w:rsid w:val="16E5A788"/>
    <w:rsid w:val="1708B08F"/>
    <w:rsid w:val="172CFF4F"/>
    <w:rsid w:val="18CB2089"/>
    <w:rsid w:val="19231B9D"/>
    <w:rsid w:val="19BC90D5"/>
    <w:rsid w:val="19E41BDE"/>
    <w:rsid w:val="19E8F6EA"/>
    <w:rsid w:val="1A55A3C7"/>
    <w:rsid w:val="1A8123A2"/>
    <w:rsid w:val="1AE1372E"/>
    <w:rsid w:val="1AF333BA"/>
    <w:rsid w:val="1B586136"/>
    <w:rsid w:val="1B7765DC"/>
    <w:rsid w:val="1C598A89"/>
    <w:rsid w:val="1C7E806E"/>
    <w:rsid w:val="1C8711AD"/>
    <w:rsid w:val="1D135638"/>
    <w:rsid w:val="1D375002"/>
    <w:rsid w:val="1D95B184"/>
    <w:rsid w:val="1D9C3F05"/>
    <w:rsid w:val="1DA6CCC4"/>
    <w:rsid w:val="1E297E8F"/>
    <w:rsid w:val="1E408E21"/>
    <w:rsid w:val="1E873ED6"/>
    <w:rsid w:val="1EE5D573"/>
    <w:rsid w:val="1F01C980"/>
    <w:rsid w:val="1F4E4366"/>
    <w:rsid w:val="1FD88A58"/>
    <w:rsid w:val="20CF2C80"/>
    <w:rsid w:val="20D3DFC7"/>
    <w:rsid w:val="211C72A1"/>
    <w:rsid w:val="2143DC1A"/>
    <w:rsid w:val="220114E4"/>
    <w:rsid w:val="22479988"/>
    <w:rsid w:val="22702E05"/>
    <w:rsid w:val="22861432"/>
    <w:rsid w:val="228E5C98"/>
    <w:rsid w:val="23508116"/>
    <w:rsid w:val="2371B995"/>
    <w:rsid w:val="2375DF95"/>
    <w:rsid w:val="23DBE8B9"/>
    <w:rsid w:val="23E46EFE"/>
    <w:rsid w:val="23FA11B7"/>
    <w:rsid w:val="241239E5"/>
    <w:rsid w:val="242A2CF9"/>
    <w:rsid w:val="24818DF0"/>
    <w:rsid w:val="24AF5234"/>
    <w:rsid w:val="24CBFAA3"/>
    <w:rsid w:val="276C377F"/>
    <w:rsid w:val="27F8F14B"/>
    <w:rsid w:val="29B84199"/>
    <w:rsid w:val="2A00528B"/>
    <w:rsid w:val="2A66818E"/>
    <w:rsid w:val="2B0F37CD"/>
    <w:rsid w:val="2B2367EE"/>
    <w:rsid w:val="2BCB69C9"/>
    <w:rsid w:val="2BEF5053"/>
    <w:rsid w:val="2C0C0D3B"/>
    <w:rsid w:val="2C267571"/>
    <w:rsid w:val="2C2BC951"/>
    <w:rsid w:val="2CA190DE"/>
    <w:rsid w:val="2CA8999A"/>
    <w:rsid w:val="2CBEFAE6"/>
    <w:rsid w:val="2CF87EBB"/>
    <w:rsid w:val="2D596E07"/>
    <w:rsid w:val="2E5E1770"/>
    <w:rsid w:val="2F252A8C"/>
    <w:rsid w:val="2F57C67B"/>
    <w:rsid w:val="2F919AEE"/>
    <w:rsid w:val="3032CEC9"/>
    <w:rsid w:val="30BA6BC1"/>
    <w:rsid w:val="3164CF08"/>
    <w:rsid w:val="316F078E"/>
    <w:rsid w:val="31872D63"/>
    <w:rsid w:val="31E5B40A"/>
    <w:rsid w:val="320DFC18"/>
    <w:rsid w:val="323135C3"/>
    <w:rsid w:val="32568411"/>
    <w:rsid w:val="32651919"/>
    <w:rsid w:val="33193DF2"/>
    <w:rsid w:val="3328E3FE"/>
    <w:rsid w:val="3381846B"/>
    <w:rsid w:val="33AD1620"/>
    <w:rsid w:val="33F20C83"/>
    <w:rsid w:val="3400E97A"/>
    <w:rsid w:val="34FBC8C5"/>
    <w:rsid w:val="36592CF5"/>
    <w:rsid w:val="36928AE6"/>
    <w:rsid w:val="37063700"/>
    <w:rsid w:val="3731E02B"/>
    <w:rsid w:val="3757DA82"/>
    <w:rsid w:val="37C6A6FA"/>
    <w:rsid w:val="37DEA894"/>
    <w:rsid w:val="37EDC3C7"/>
    <w:rsid w:val="37F0605A"/>
    <w:rsid w:val="380447DB"/>
    <w:rsid w:val="3830537F"/>
    <w:rsid w:val="39952D59"/>
    <w:rsid w:val="39A0183C"/>
    <w:rsid w:val="39D7D32E"/>
    <w:rsid w:val="3A870549"/>
    <w:rsid w:val="3B3BE89D"/>
    <w:rsid w:val="3BE4D772"/>
    <w:rsid w:val="3C9F674F"/>
    <w:rsid w:val="3CC445BC"/>
    <w:rsid w:val="3CD5859C"/>
    <w:rsid w:val="3D747D47"/>
    <w:rsid w:val="3E03F01B"/>
    <w:rsid w:val="3E25051D"/>
    <w:rsid w:val="3E73895F"/>
    <w:rsid w:val="3F211BDB"/>
    <w:rsid w:val="3F8AF0F0"/>
    <w:rsid w:val="3FD9E19C"/>
    <w:rsid w:val="409EFFCF"/>
    <w:rsid w:val="40BD8E4C"/>
    <w:rsid w:val="42184E01"/>
    <w:rsid w:val="42AC4663"/>
    <w:rsid w:val="441B37A1"/>
    <w:rsid w:val="447AC486"/>
    <w:rsid w:val="45E90A0A"/>
    <w:rsid w:val="4627D206"/>
    <w:rsid w:val="4655D1C0"/>
    <w:rsid w:val="467B303F"/>
    <w:rsid w:val="46E6B00E"/>
    <w:rsid w:val="47443C09"/>
    <w:rsid w:val="481598C8"/>
    <w:rsid w:val="481A6BA5"/>
    <w:rsid w:val="483C1805"/>
    <w:rsid w:val="4885FECF"/>
    <w:rsid w:val="48B080F7"/>
    <w:rsid w:val="48FC11E5"/>
    <w:rsid w:val="490637A6"/>
    <w:rsid w:val="4960A314"/>
    <w:rsid w:val="497BB028"/>
    <w:rsid w:val="497EEBC6"/>
    <w:rsid w:val="4A7344D5"/>
    <w:rsid w:val="4A79C5CC"/>
    <w:rsid w:val="4AEFCAC9"/>
    <w:rsid w:val="4B520C67"/>
    <w:rsid w:val="4B5B93AF"/>
    <w:rsid w:val="4BC277D9"/>
    <w:rsid w:val="4C49FDF8"/>
    <w:rsid w:val="4C97138A"/>
    <w:rsid w:val="4C9EDDF5"/>
    <w:rsid w:val="4CF9CE54"/>
    <w:rsid w:val="4D340548"/>
    <w:rsid w:val="4D562701"/>
    <w:rsid w:val="4D5E483A"/>
    <w:rsid w:val="4E276B8B"/>
    <w:rsid w:val="4F0257DD"/>
    <w:rsid w:val="4FA9365B"/>
    <w:rsid w:val="4FC33BEC"/>
    <w:rsid w:val="4FECCA08"/>
    <w:rsid w:val="50FC4FFC"/>
    <w:rsid w:val="51F9C3BD"/>
    <w:rsid w:val="5234BACA"/>
    <w:rsid w:val="523EA004"/>
    <w:rsid w:val="525E47A0"/>
    <w:rsid w:val="538A1E6F"/>
    <w:rsid w:val="544B44FF"/>
    <w:rsid w:val="5473D438"/>
    <w:rsid w:val="54C4E8D2"/>
    <w:rsid w:val="5506E474"/>
    <w:rsid w:val="56423654"/>
    <w:rsid w:val="56E3E455"/>
    <w:rsid w:val="5789B3CF"/>
    <w:rsid w:val="5791E1FF"/>
    <w:rsid w:val="57C9BA4A"/>
    <w:rsid w:val="57DACDAF"/>
    <w:rsid w:val="589DEDC1"/>
    <w:rsid w:val="58C46BD5"/>
    <w:rsid w:val="59658AAB"/>
    <w:rsid w:val="59676D88"/>
    <w:rsid w:val="59CAAAC1"/>
    <w:rsid w:val="5A1C4B0D"/>
    <w:rsid w:val="5A7525B3"/>
    <w:rsid w:val="5A7679F8"/>
    <w:rsid w:val="5B07EEAB"/>
    <w:rsid w:val="5B4E0362"/>
    <w:rsid w:val="5BD89BA3"/>
    <w:rsid w:val="5C386084"/>
    <w:rsid w:val="5CB224EA"/>
    <w:rsid w:val="5CD884BE"/>
    <w:rsid w:val="5CE1FAA0"/>
    <w:rsid w:val="5CF8CDD5"/>
    <w:rsid w:val="5D6DDEC5"/>
    <w:rsid w:val="5D71D323"/>
    <w:rsid w:val="5D9674B8"/>
    <w:rsid w:val="5E4072DF"/>
    <w:rsid w:val="5E51E4A4"/>
    <w:rsid w:val="5E6FAEE4"/>
    <w:rsid w:val="5E8CAE5C"/>
    <w:rsid w:val="5F3B83E4"/>
    <w:rsid w:val="5F5CB4B7"/>
    <w:rsid w:val="5FECC59C"/>
    <w:rsid w:val="60898F4A"/>
    <w:rsid w:val="60BEDC2F"/>
    <w:rsid w:val="618697D4"/>
    <w:rsid w:val="62180C87"/>
    <w:rsid w:val="625B430D"/>
    <w:rsid w:val="6260A8D4"/>
    <w:rsid w:val="62F834CB"/>
    <w:rsid w:val="6314ECC2"/>
    <w:rsid w:val="63350C5E"/>
    <w:rsid w:val="6342DD2C"/>
    <w:rsid w:val="637FD752"/>
    <w:rsid w:val="6455CA32"/>
    <w:rsid w:val="645E7C56"/>
    <w:rsid w:val="646A1A40"/>
    <w:rsid w:val="65876B6F"/>
    <w:rsid w:val="66271571"/>
    <w:rsid w:val="66291FE9"/>
    <w:rsid w:val="66E3717E"/>
    <w:rsid w:val="67053B2B"/>
    <w:rsid w:val="671432B9"/>
    <w:rsid w:val="672D8F21"/>
    <w:rsid w:val="67B89C8A"/>
    <w:rsid w:val="67E9EA40"/>
    <w:rsid w:val="694AA25C"/>
    <w:rsid w:val="69807E6D"/>
    <w:rsid w:val="69A9E7E8"/>
    <w:rsid w:val="6A46F838"/>
    <w:rsid w:val="6A856704"/>
    <w:rsid w:val="6AF4A386"/>
    <w:rsid w:val="6B46760F"/>
    <w:rsid w:val="6BEB64ED"/>
    <w:rsid w:val="6CCF3A59"/>
    <w:rsid w:val="6D048B14"/>
    <w:rsid w:val="6D6B3957"/>
    <w:rsid w:val="6DCFD237"/>
    <w:rsid w:val="6E3431CE"/>
    <w:rsid w:val="6E3886F1"/>
    <w:rsid w:val="6E4AF0B8"/>
    <w:rsid w:val="6E544149"/>
    <w:rsid w:val="6EA3B574"/>
    <w:rsid w:val="6EE7F18E"/>
    <w:rsid w:val="6F3A123D"/>
    <w:rsid w:val="6FB64546"/>
    <w:rsid w:val="701C52B9"/>
    <w:rsid w:val="7049D8AE"/>
    <w:rsid w:val="716FD632"/>
    <w:rsid w:val="74349DBC"/>
    <w:rsid w:val="747ACAF3"/>
    <w:rsid w:val="74A37352"/>
    <w:rsid w:val="751E9563"/>
    <w:rsid w:val="7545A931"/>
    <w:rsid w:val="75B0F51F"/>
    <w:rsid w:val="75FCBFB3"/>
    <w:rsid w:val="7720373D"/>
    <w:rsid w:val="77704DD9"/>
    <w:rsid w:val="780848A1"/>
    <w:rsid w:val="7862D534"/>
    <w:rsid w:val="78BC079E"/>
    <w:rsid w:val="7937EF61"/>
    <w:rsid w:val="79666A8D"/>
    <w:rsid w:val="7A45A652"/>
    <w:rsid w:val="7A57D7FF"/>
    <w:rsid w:val="7AAD3E9E"/>
    <w:rsid w:val="7ADA98F2"/>
    <w:rsid w:val="7B12B4D6"/>
    <w:rsid w:val="7B5116C7"/>
    <w:rsid w:val="7B88239B"/>
    <w:rsid w:val="7BB5CA16"/>
    <w:rsid w:val="7CE0D797"/>
    <w:rsid w:val="7CFBDBEF"/>
    <w:rsid w:val="7CFDA1E5"/>
    <w:rsid w:val="7D0CD26B"/>
    <w:rsid w:val="7D35D7CC"/>
    <w:rsid w:val="7D891FCD"/>
    <w:rsid w:val="7DF9A7E5"/>
    <w:rsid w:val="7E119469"/>
    <w:rsid w:val="7E4A5598"/>
    <w:rsid w:val="7E7CA7F8"/>
    <w:rsid w:val="7E81BFB0"/>
    <w:rsid w:val="7F2B42D7"/>
    <w:rsid w:val="7F957846"/>
    <w:rsid w:val="7FDBA0C6"/>
    <w:rsid w:val="7FEA6893"/>
    <w:rsid w:val="7FF56E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12CC2D"/>
  <w15:docId w15:val="{45A43683-2492-477E-9DC0-BF5EE8711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FD24AD"/>
    <w:pPr>
      <w:ind w:left="720"/>
      <w:contextualSpacing/>
    </w:pPr>
  </w:style>
  <w:style w:type="paragraph" w:styleId="Header">
    <w:name w:val="header"/>
    <w:basedOn w:val="Normal"/>
    <w:link w:val="HeaderChar"/>
    <w:uiPriority w:val="99"/>
    <w:unhideWhenUsed/>
    <w:rsid w:val="00D811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114B"/>
  </w:style>
  <w:style w:type="paragraph" w:styleId="Footer">
    <w:name w:val="footer"/>
    <w:basedOn w:val="Normal"/>
    <w:link w:val="FooterChar"/>
    <w:uiPriority w:val="99"/>
    <w:unhideWhenUsed/>
    <w:rsid w:val="00D811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114B"/>
  </w:style>
  <w:style w:type="paragraph" w:styleId="BalloonText">
    <w:name w:val="Balloon Text"/>
    <w:basedOn w:val="Normal"/>
    <w:link w:val="BalloonTextChar"/>
    <w:uiPriority w:val="99"/>
    <w:semiHidden/>
    <w:unhideWhenUsed/>
    <w:rsid w:val="006A31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311B"/>
    <w:rPr>
      <w:rFonts w:ascii="Tahoma" w:hAnsi="Tahoma" w:cs="Tahoma"/>
      <w:sz w:val="16"/>
      <w:szCs w:val="16"/>
    </w:rPr>
  </w:style>
  <w:style w:type="paragraph" w:customStyle="1" w:styleId="paragraph">
    <w:name w:val="paragraph"/>
    <w:basedOn w:val="Normal"/>
    <w:rsid w:val="00B369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36956"/>
  </w:style>
  <w:style w:type="character" w:customStyle="1" w:styleId="eop">
    <w:name w:val="eop"/>
    <w:basedOn w:val="DefaultParagraphFont"/>
    <w:rsid w:val="00B36956"/>
  </w:style>
  <w:style w:type="character" w:customStyle="1" w:styleId="contextualspellingandgrammarerror">
    <w:name w:val="contextualspellingandgrammarerror"/>
    <w:basedOn w:val="DefaultParagraphFont"/>
    <w:rsid w:val="00B36956"/>
  </w:style>
  <w:style w:type="table" w:styleId="TableGrid">
    <w:name w:val="Table Grid"/>
    <w:basedOn w:val="TableNormal"/>
    <w:uiPriority w:val="39"/>
    <w:rsid w:val="008B5710"/>
    <w:pPr>
      <w:spacing w:after="0" w:line="240" w:lineRule="auto"/>
    </w:pPr>
    <w:rPr>
      <w:rFonts w:asciiTheme="minorHAnsi" w:eastAsiaTheme="minorHAnsi" w:hAnsiTheme="minorHAnsi" w:cstheme="minorBidi"/>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97D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38845">
      <w:bodyDiv w:val="1"/>
      <w:marLeft w:val="0"/>
      <w:marRight w:val="0"/>
      <w:marTop w:val="0"/>
      <w:marBottom w:val="0"/>
      <w:divBdr>
        <w:top w:val="none" w:sz="0" w:space="0" w:color="auto"/>
        <w:left w:val="none" w:sz="0" w:space="0" w:color="auto"/>
        <w:bottom w:val="none" w:sz="0" w:space="0" w:color="auto"/>
        <w:right w:val="none" w:sz="0" w:space="0" w:color="auto"/>
      </w:divBdr>
    </w:div>
    <w:div w:id="69540918">
      <w:bodyDiv w:val="1"/>
      <w:marLeft w:val="0"/>
      <w:marRight w:val="0"/>
      <w:marTop w:val="0"/>
      <w:marBottom w:val="0"/>
      <w:divBdr>
        <w:top w:val="none" w:sz="0" w:space="0" w:color="auto"/>
        <w:left w:val="none" w:sz="0" w:space="0" w:color="auto"/>
        <w:bottom w:val="none" w:sz="0" w:space="0" w:color="auto"/>
        <w:right w:val="none" w:sz="0" w:space="0" w:color="auto"/>
      </w:divBdr>
    </w:div>
    <w:div w:id="116341065">
      <w:bodyDiv w:val="1"/>
      <w:marLeft w:val="0"/>
      <w:marRight w:val="0"/>
      <w:marTop w:val="0"/>
      <w:marBottom w:val="0"/>
      <w:divBdr>
        <w:top w:val="none" w:sz="0" w:space="0" w:color="auto"/>
        <w:left w:val="none" w:sz="0" w:space="0" w:color="auto"/>
        <w:bottom w:val="none" w:sz="0" w:space="0" w:color="auto"/>
        <w:right w:val="none" w:sz="0" w:space="0" w:color="auto"/>
      </w:divBdr>
      <w:divsChild>
        <w:div w:id="46924419">
          <w:marLeft w:val="0"/>
          <w:marRight w:val="0"/>
          <w:marTop w:val="0"/>
          <w:marBottom w:val="0"/>
          <w:divBdr>
            <w:top w:val="none" w:sz="0" w:space="0" w:color="auto"/>
            <w:left w:val="none" w:sz="0" w:space="0" w:color="auto"/>
            <w:bottom w:val="none" w:sz="0" w:space="0" w:color="auto"/>
            <w:right w:val="none" w:sz="0" w:space="0" w:color="auto"/>
          </w:divBdr>
        </w:div>
        <w:div w:id="1428773507">
          <w:marLeft w:val="0"/>
          <w:marRight w:val="0"/>
          <w:marTop w:val="0"/>
          <w:marBottom w:val="0"/>
          <w:divBdr>
            <w:top w:val="none" w:sz="0" w:space="0" w:color="auto"/>
            <w:left w:val="none" w:sz="0" w:space="0" w:color="auto"/>
            <w:bottom w:val="none" w:sz="0" w:space="0" w:color="auto"/>
            <w:right w:val="none" w:sz="0" w:space="0" w:color="auto"/>
          </w:divBdr>
        </w:div>
        <w:div w:id="1907717252">
          <w:marLeft w:val="0"/>
          <w:marRight w:val="0"/>
          <w:marTop w:val="0"/>
          <w:marBottom w:val="0"/>
          <w:divBdr>
            <w:top w:val="none" w:sz="0" w:space="0" w:color="auto"/>
            <w:left w:val="none" w:sz="0" w:space="0" w:color="auto"/>
            <w:bottom w:val="none" w:sz="0" w:space="0" w:color="auto"/>
            <w:right w:val="none" w:sz="0" w:space="0" w:color="auto"/>
          </w:divBdr>
        </w:div>
      </w:divsChild>
    </w:div>
    <w:div w:id="153617152">
      <w:bodyDiv w:val="1"/>
      <w:marLeft w:val="0"/>
      <w:marRight w:val="0"/>
      <w:marTop w:val="0"/>
      <w:marBottom w:val="0"/>
      <w:divBdr>
        <w:top w:val="none" w:sz="0" w:space="0" w:color="auto"/>
        <w:left w:val="none" w:sz="0" w:space="0" w:color="auto"/>
        <w:bottom w:val="none" w:sz="0" w:space="0" w:color="auto"/>
        <w:right w:val="none" w:sz="0" w:space="0" w:color="auto"/>
      </w:divBdr>
    </w:div>
    <w:div w:id="180435343">
      <w:bodyDiv w:val="1"/>
      <w:marLeft w:val="0"/>
      <w:marRight w:val="0"/>
      <w:marTop w:val="0"/>
      <w:marBottom w:val="0"/>
      <w:divBdr>
        <w:top w:val="none" w:sz="0" w:space="0" w:color="auto"/>
        <w:left w:val="none" w:sz="0" w:space="0" w:color="auto"/>
        <w:bottom w:val="none" w:sz="0" w:space="0" w:color="auto"/>
        <w:right w:val="none" w:sz="0" w:space="0" w:color="auto"/>
      </w:divBdr>
    </w:div>
    <w:div w:id="334647318">
      <w:bodyDiv w:val="1"/>
      <w:marLeft w:val="0"/>
      <w:marRight w:val="0"/>
      <w:marTop w:val="0"/>
      <w:marBottom w:val="0"/>
      <w:divBdr>
        <w:top w:val="none" w:sz="0" w:space="0" w:color="auto"/>
        <w:left w:val="none" w:sz="0" w:space="0" w:color="auto"/>
        <w:bottom w:val="none" w:sz="0" w:space="0" w:color="auto"/>
        <w:right w:val="none" w:sz="0" w:space="0" w:color="auto"/>
      </w:divBdr>
      <w:divsChild>
        <w:div w:id="477113954">
          <w:marLeft w:val="0"/>
          <w:marRight w:val="0"/>
          <w:marTop w:val="0"/>
          <w:marBottom w:val="0"/>
          <w:divBdr>
            <w:top w:val="none" w:sz="0" w:space="0" w:color="auto"/>
            <w:left w:val="none" w:sz="0" w:space="0" w:color="auto"/>
            <w:bottom w:val="none" w:sz="0" w:space="0" w:color="auto"/>
            <w:right w:val="none" w:sz="0" w:space="0" w:color="auto"/>
          </w:divBdr>
        </w:div>
        <w:div w:id="1798335129">
          <w:marLeft w:val="0"/>
          <w:marRight w:val="0"/>
          <w:marTop w:val="0"/>
          <w:marBottom w:val="0"/>
          <w:divBdr>
            <w:top w:val="none" w:sz="0" w:space="0" w:color="auto"/>
            <w:left w:val="none" w:sz="0" w:space="0" w:color="auto"/>
            <w:bottom w:val="none" w:sz="0" w:space="0" w:color="auto"/>
            <w:right w:val="none" w:sz="0" w:space="0" w:color="auto"/>
          </w:divBdr>
        </w:div>
      </w:divsChild>
    </w:div>
    <w:div w:id="496851275">
      <w:bodyDiv w:val="1"/>
      <w:marLeft w:val="0"/>
      <w:marRight w:val="0"/>
      <w:marTop w:val="0"/>
      <w:marBottom w:val="0"/>
      <w:divBdr>
        <w:top w:val="none" w:sz="0" w:space="0" w:color="auto"/>
        <w:left w:val="none" w:sz="0" w:space="0" w:color="auto"/>
        <w:bottom w:val="none" w:sz="0" w:space="0" w:color="auto"/>
        <w:right w:val="none" w:sz="0" w:space="0" w:color="auto"/>
      </w:divBdr>
    </w:div>
    <w:div w:id="521166445">
      <w:bodyDiv w:val="1"/>
      <w:marLeft w:val="0"/>
      <w:marRight w:val="0"/>
      <w:marTop w:val="0"/>
      <w:marBottom w:val="0"/>
      <w:divBdr>
        <w:top w:val="none" w:sz="0" w:space="0" w:color="auto"/>
        <w:left w:val="none" w:sz="0" w:space="0" w:color="auto"/>
        <w:bottom w:val="none" w:sz="0" w:space="0" w:color="auto"/>
        <w:right w:val="none" w:sz="0" w:space="0" w:color="auto"/>
      </w:divBdr>
    </w:div>
    <w:div w:id="583296154">
      <w:bodyDiv w:val="1"/>
      <w:marLeft w:val="0"/>
      <w:marRight w:val="0"/>
      <w:marTop w:val="0"/>
      <w:marBottom w:val="0"/>
      <w:divBdr>
        <w:top w:val="none" w:sz="0" w:space="0" w:color="auto"/>
        <w:left w:val="none" w:sz="0" w:space="0" w:color="auto"/>
        <w:bottom w:val="none" w:sz="0" w:space="0" w:color="auto"/>
        <w:right w:val="none" w:sz="0" w:space="0" w:color="auto"/>
      </w:divBdr>
    </w:div>
    <w:div w:id="745348566">
      <w:bodyDiv w:val="1"/>
      <w:marLeft w:val="0"/>
      <w:marRight w:val="0"/>
      <w:marTop w:val="0"/>
      <w:marBottom w:val="0"/>
      <w:divBdr>
        <w:top w:val="none" w:sz="0" w:space="0" w:color="auto"/>
        <w:left w:val="none" w:sz="0" w:space="0" w:color="auto"/>
        <w:bottom w:val="none" w:sz="0" w:space="0" w:color="auto"/>
        <w:right w:val="none" w:sz="0" w:space="0" w:color="auto"/>
      </w:divBdr>
    </w:div>
    <w:div w:id="937712825">
      <w:bodyDiv w:val="1"/>
      <w:marLeft w:val="0"/>
      <w:marRight w:val="0"/>
      <w:marTop w:val="0"/>
      <w:marBottom w:val="0"/>
      <w:divBdr>
        <w:top w:val="none" w:sz="0" w:space="0" w:color="auto"/>
        <w:left w:val="none" w:sz="0" w:space="0" w:color="auto"/>
        <w:bottom w:val="none" w:sz="0" w:space="0" w:color="auto"/>
        <w:right w:val="none" w:sz="0" w:space="0" w:color="auto"/>
      </w:divBdr>
      <w:divsChild>
        <w:div w:id="856238748">
          <w:marLeft w:val="0"/>
          <w:marRight w:val="0"/>
          <w:marTop w:val="0"/>
          <w:marBottom w:val="0"/>
          <w:divBdr>
            <w:top w:val="none" w:sz="0" w:space="0" w:color="auto"/>
            <w:left w:val="none" w:sz="0" w:space="0" w:color="auto"/>
            <w:bottom w:val="none" w:sz="0" w:space="0" w:color="auto"/>
            <w:right w:val="none" w:sz="0" w:space="0" w:color="auto"/>
          </w:divBdr>
        </w:div>
        <w:div w:id="948969335">
          <w:marLeft w:val="0"/>
          <w:marRight w:val="0"/>
          <w:marTop w:val="0"/>
          <w:marBottom w:val="0"/>
          <w:divBdr>
            <w:top w:val="none" w:sz="0" w:space="0" w:color="auto"/>
            <w:left w:val="none" w:sz="0" w:space="0" w:color="auto"/>
            <w:bottom w:val="none" w:sz="0" w:space="0" w:color="auto"/>
            <w:right w:val="none" w:sz="0" w:space="0" w:color="auto"/>
          </w:divBdr>
        </w:div>
      </w:divsChild>
    </w:div>
    <w:div w:id="938222104">
      <w:bodyDiv w:val="1"/>
      <w:marLeft w:val="0"/>
      <w:marRight w:val="0"/>
      <w:marTop w:val="0"/>
      <w:marBottom w:val="0"/>
      <w:divBdr>
        <w:top w:val="none" w:sz="0" w:space="0" w:color="auto"/>
        <w:left w:val="none" w:sz="0" w:space="0" w:color="auto"/>
        <w:bottom w:val="none" w:sz="0" w:space="0" w:color="auto"/>
        <w:right w:val="none" w:sz="0" w:space="0" w:color="auto"/>
      </w:divBdr>
      <w:divsChild>
        <w:div w:id="1476802765">
          <w:marLeft w:val="0"/>
          <w:marRight w:val="0"/>
          <w:marTop w:val="0"/>
          <w:marBottom w:val="0"/>
          <w:divBdr>
            <w:top w:val="none" w:sz="0" w:space="0" w:color="auto"/>
            <w:left w:val="none" w:sz="0" w:space="0" w:color="auto"/>
            <w:bottom w:val="none" w:sz="0" w:space="0" w:color="auto"/>
            <w:right w:val="none" w:sz="0" w:space="0" w:color="auto"/>
          </w:divBdr>
        </w:div>
        <w:div w:id="1720745376">
          <w:marLeft w:val="0"/>
          <w:marRight w:val="0"/>
          <w:marTop w:val="0"/>
          <w:marBottom w:val="0"/>
          <w:divBdr>
            <w:top w:val="none" w:sz="0" w:space="0" w:color="auto"/>
            <w:left w:val="none" w:sz="0" w:space="0" w:color="auto"/>
            <w:bottom w:val="none" w:sz="0" w:space="0" w:color="auto"/>
            <w:right w:val="none" w:sz="0" w:space="0" w:color="auto"/>
          </w:divBdr>
        </w:div>
      </w:divsChild>
    </w:div>
    <w:div w:id="1000617129">
      <w:bodyDiv w:val="1"/>
      <w:marLeft w:val="0"/>
      <w:marRight w:val="0"/>
      <w:marTop w:val="0"/>
      <w:marBottom w:val="0"/>
      <w:divBdr>
        <w:top w:val="none" w:sz="0" w:space="0" w:color="auto"/>
        <w:left w:val="none" w:sz="0" w:space="0" w:color="auto"/>
        <w:bottom w:val="none" w:sz="0" w:space="0" w:color="auto"/>
        <w:right w:val="none" w:sz="0" w:space="0" w:color="auto"/>
      </w:divBdr>
      <w:divsChild>
        <w:div w:id="315300244">
          <w:marLeft w:val="0"/>
          <w:marRight w:val="0"/>
          <w:marTop w:val="0"/>
          <w:marBottom w:val="0"/>
          <w:divBdr>
            <w:top w:val="none" w:sz="0" w:space="0" w:color="auto"/>
            <w:left w:val="none" w:sz="0" w:space="0" w:color="auto"/>
            <w:bottom w:val="none" w:sz="0" w:space="0" w:color="auto"/>
            <w:right w:val="none" w:sz="0" w:space="0" w:color="auto"/>
          </w:divBdr>
          <w:divsChild>
            <w:div w:id="1710642926">
              <w:marLeft w:val="0"/>
              <w:marRight w:val="0"/>
              <w:marTop w:val="0"/>
              <w:marBottom w:val="0"/>
              <w:divBdr>
                <w:top w:val="none" w:sz="0" w:space="0" w:color="auto"/>
                <w:left w:val="none" w:sz="0" w:space="0" w:color="auto"/>
                <w:bottom w:val="none" w:sz="0" w:space="0" w:color="auto"/>
                <w:right w:val="none" w:sz="0" w:space="0" w:color="auto"/>
              </w:divBdr>
            </w:div>
          </w:divsChild>
        </w:div>
        <w:div w:id="391268306">
          <w:marLeft w:val="0"/>
          <w:marRight w:val="0"/>
          <w:marTop w:val="0"/>
          <w:marBottom w:val="0"/>
          <w:divBdr>
            <w:top w:val="none" w:sz="0" w:space="0" w:color="auto"/>
            <w:left w:val="none" w:sz="0" w:space="0" w:color="auto"/>
            <w:bottom w:val="none" w:sz="0" w:space="0" w:color="auto"/>
            <w:right w:val="none" w:sz="0" w:space="0" w:color="auto"/>
          </w:divBdr>
          <w:divsChild>
            <w:div w:id="236865551">
              <w:marLeft w:val="0"/>
              <w:marRight w:val="0"/>
              <w:marTop w:val="0"/>
              <w:marBottom w:val="0"/>
              <w:divBdr>
                <w:top w:val="none" w:sz="0" w:space="0" w:color="auto"/>
                <w:left w:val="none" w:sz="0" w:space="0" w:color="auto"/>
                <w:bottom w:val="none" w:sz="0" w:space="0" w:color="auto"/>
                <w:right w:val="none" w:sz="0" w:space="0" w:color="auto"/>
              </w:divBdr>
            </w:div>
          </w:divsChild>
        </w:div>
        <w:div w:id="886723065">
          <w:marLeft w:val="0"/>
          <w:marRight w:val="0"/>
          <w:marTop w:val="0"/>
          <w:marBottom w:val="0"/>
          <w:divBdr>
            <w:top w:val="none" w:sz="0" w:space="0" w:color="auto"/>
            <w:left w:val="none" w:sz="0" w:space="0" w:color="auto"/>
            <w:bottom w:val="none" w:sz="0" w:space="0" w:color="auto"/>
            <w:right w:val="none" w:sz="0" w:space="0" w:color="auto"/>
          </w:divBdr>
          <w:divsChild>
            <w:div w:id="1653826121">
              <w:marLeft w:val="0"/>
              <w:marRight w:val="0"/>
              <w:marTop w:val="0"/>
              <w:marBottom w:val="0"/>
              <w:divBdr>
                <w:top w:val="none" w:sz="0" w:space="0" w:color="auto"/>
                <w:left w:val="none" w:sz="0" w:space="0" w:color="auto"/>
                <w:bottom w:val="none" w:sz="0" w:space="0" w:color="auto"/>
                <w:right w:val="none" w:sz="0" w:space="0" w:color="auto"/>
              </w:divBdr>
            </w:div>
          </w:divsChild>
        </w:div>
        <w:div w:id="1127308893">
          <w:marLeft w:val="0"/>
          <w:marRight w:val="0"/>
          <w:marTop w:val="0"/>
          <w:marBottom w:val="0"/>
          <w:divBdr>
            <w:top w:val="none" w:sz="0" w:space="0" w:color="auto"/>
            <w:left w:val="none" w:sz="0" w:space="0" w:color="auto"/>
            <w:bottom w:val="none" w:sz="0" w:space="0" w:color="auto"/>
            <w:right w:val="none" w:sz="0" w:space="0" w:color="auto"/>
          </w:divBdr>
          <w:divsChild>
            <w:div w:id="1883326240">
              <w:marLeft w:val="0"/>
              <w:marRight w:val="0"/>
              <w:marTop w:val="0"/>
              <w:marBottom w:val="0"/>
              <w:divBdr>
                <w:top w:val="none" w:sz="0" w:space="0" w:color="auto"/>
                <w:left w:val="none" w:sz="0" w:space="0" w:color="auto"/>
                <w:bottom w:val="none" w:sz="0" w:space="0" w:color="auto"/>
                <w:right w:val="none" w:sz="0" w:space="0" w:color="auto"/>
              </w:divBdr>
            </w:div>
          </w:divsChild>
        </w:div>
        <w:div w:id="1739016900">
          <w:marLeft w:val="0"/>
          <w:marRight w:val="0"/>
          <w:marTop w:val="0"/>
          <w:marBottom w:val="0"/>
          <w:divBdr>
            <w:top w:val="none" w:sz="0" w:space="0" w:color="auto"/>
            <w:left w:val="none" w:sz="0" w:space="0" w:color="auto"/>
            <w:bottom w:val="none" w:sz="0" w:space="0" w:color="auto"/>
            <w:right w:val="none" w:sz="0" w:space="0" w:color="auto"/>
          </w:divBdr>
          <w:divsChild>
            <w:div w:id="1634092580">
              <w:marLeft w:val="0"/>
              <w:marRight w:val="0"/>
              <w:marTop w:val="0"/>
              <w:marBottom w:val="0"/>
              <w:divBdr>
                <w:top w:val="none" w:sz="0" w:space="0" w:color="auto"/>
                <w:left w:val="none" w:sz="0" w:space="0" w:color="auto"/>
                <w:bottom w:val="none" w:sz="0" w:space="0" w:color="auto"/>
                <w:right w:val="none" w:sz="0" w:space="0" w:color="auto"/>
              </w:divBdr>
            </w:div>
          </w:divsChild>
        </w:div>
        <w:div w:id="1953127390">
          <w:marLeft w:val="0"/>
          <w:marRight w:val="0"/>
          <w:marTop w:val="0"/>
          <w:marBottom w:val="0"/>
          <w:divBdr>
            <w:top w:val="none" w:sz="0" w:space="0" w:color="auto"/>
            <w:left w:val="none" w:sz="0" w:space="0" w:color="auto"/>
            <w:bottom w:val="none" w:sz="0" w:space="0" w:color="auto"/>
            <w:right w:val="none" w:sz="0" w:space="0" w:color="auto"/>
          </w:divBdr>
          <w:divsChild>
            <w:div w:id="70799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489111">
      <w:bodyDiv w:val="1"/>
      <w:marLeft w:val="0"/>
      <w:marRight w:val="0"/>
      <w:marTop w:val="0"/>
      <w:marBottom w:val="0"/>
      <w:divBdr>
        <w:top w:val="none" w:sz="0" w:space="0" w:color="auto"/>
        <w:left w:val="none" w:sz="0" w:space="0" w:color="auto"/>
        <w:bottom w:val="none" w:sz="0" w:space="0" w:color="auto"/>
        <w:right w:val="none" w:sz="0" w:space="0" w:color="auto"/>
      </w:divBdr>
    </w:div>
    <w:div w:id="1057166409">
      <w:bodyDiv w:val="1"/>
      <w:marLeft w:val="0"/>
      <w:marRight w:val="0"/>
      <w:marTop w:val="0"/>
      <w:marBottom w:val="0"/>
      <w:divBdr>
        <w:top w:val="none" w:sz="0" w:space="0" w:color="auto"/>
        <w:left w:val="none" w:sz="0" w:space="0" w:color="auto"/>
        <w:bottom w:val="none" w:sz="0" w:space="0" w:color="auto"/>
        <w:right w:val="none" w:sz="0" w:space="0" w:color="auto"/>
      </w:divBdr>
      <w:divsChild>
        <w:div w:id="718482837">
          <w:marLeft w:val="0"/>
          <w:marRight w:val="0"/>
          <w:marTop w:val="0"/>
          <w:marBottom w:val="0"/>
          <w:divBdr>
            <w:top w:val="none" w:sz="0" w:space="0" w:color="auto"/>
            <w:left w:val="none" w:sz="0" w:space="0" w:color="auto"/>
            <w:bottom w:val="none" w:sz="0" w:space="0" w:color="auto"/>
            <w:right w:val="none" w:sz="0" w:space="0" w:color="auto"/>
          </w:divBdr>
        </w:div>
        <w:div w:id="1253320377">
          <w:marLeft w:val="0"/>
          <w:marRight w:val="0"/>
          <w:marTop w:val="0"/>
          <w:marBottom w:val="0"/>
          <w:divBdr>
            <w:top w:val="none" w:sz="0" w:space="0" w:color="auto"/>
            <w:left w:val="none" w:sz="0" w:space="0" w:color="auto"/>
            <w:bottom w:val="none" w:sz="0" w:space="0" w:color="auto"/>
            <w:right w:val="none" w:sz="0" w:space="0" w:color="auto"/>
          </w:divBdr>
        </w:div>
      </w:divsChild>
    </w:div>
    <w:div w:id="1080058967">
      <w:bodyDiv w:val="1"/>
      <w:marLeft w:val="0"/>
      <w:marRight w:val="0"/>
      <w:marTop w:val="0"/>
      <w:marBottom w:val="0"/>
      <w:divBdr>
        <w:top w:val="none" w:sz="0" w:space="0" w:color="auto"/>
        <w:left w:val="none" w:sz="0" w:space="0" w:color="auto"/>
        <w:bottom w:val="none" w:sz="0" w:space="0" w:color="auto"/>
        <w:right w:val="none" w:sz="0" w:space="0" w:color="auto"/>
      </w:divBdr>
      <w:divsChild>
        <w:div w:id="579411088">
          <w:marLeft w:val="0"/>
          <w:marRight w:val="0"/>
          <w:marTop w:val="0"/>
          <w:marBottom w:val="0"/>
          <w:divBdr>
            <w:top w:val="none" w:sz="0" w:space="0" w:color="auto"/>
            <w:left w:val="none" w:sz="0" w:space="0" w:color="auto"/>
            <w:bottom w:val="none" w:sz="0" w:space="0" w:color="auto"/>
            <w:right w:val="none" w:sz="0" w:space="0" w:color="auto"/>
          </w:divBdr>
        </w:div>
        <w:div w:id="1113285934">
          <w:marLeft w:val="0"/>
          <w:marRight w:val="0"/>
          <w:marTop w:val="0"/>
          <w:marBottom w:val="0"/>
          <w:divBdr>
            <w:top w:val="none" w:sz="0" w:space="0" w:color="auto"/>
            <w:left w:val="none" w:sz="0" w:space="0" w:color="auto"/>
            <w:bottom w:val="none" w:sz="0" w:space="0" w:color="auto"/>
            <w:right w:val="none" w:sz="0" w:space="0" w:color="auto"/>
          </w:divBdr>
        </w:div>
      </w:divsChild>
    </w:div>
    <w:div w:id="1109158461">
      <w:bodyDiv w:val="1"/>
      <w:marLeft w:val="0"/>
      <w:marRight w:val="0"/>
      <w:marTop w:val="0"/>
      <w:marBottom w:val="0"/>
      <w:divBdr>
        <w:top w:val="none" w:sz="0" w:space="0" w:color="auto"/>
        <w:left w:val="none" w:sz="0" w:space="0" w:color="auto"/>
        <w:bottom w:val="none" w:sz="0" w:space="0" w:color="auto"/>
        <w:right w:val="none" w:sz="0" w:space="0" w:color="auto"/>
      </w:divBdr>
      <w:divsChild>
        <w:div w:id="68695251">
          <w:marLeft w:val="0"/>
          <w:marRight w:val="0"/>
          <w:marTop w:val="0"/>
          <w:marBottom w:val="0"/>
          <w:divBdr>
            <w:top w:val="none" w:sz="0" w:space="0" w:color="auto"/>
            <w:left w:val="none" w:sz="0" w:space="0" w:color="auto"/>
            <w:bottom w:val="none" w:sz="0" w:space="0" w:color="auto"/>
            <w:right w:val="none" w:sz="0" w:space="0" w:color="auto"/>
          </w:divBdr>
        </w:div>
        <w:div w:id="574632685">
          <w:marLeft w:val="0"/>
          <w:marRight w:val="0"/>
          <w:marTop w:val="0"/>
          <w:marBottom w:val="0"/>
          <w:divBdr>
            <w:top w:val="none" w:sz="0" w:space="0" w:color="auto"/>
            <w:left w:val="none" w:sz="0" w:space="0" w:color="auto"/>
            <w:bottom w:val="none" w:sz="0" w:space="0" w:color="auto"/>
            <w:right w:val="none" w:sz="0" w:space="0" w:color="auto"/>
          </w:divBdr>
        </w:div>
      </w:divsChild>
    </w:div>
    <w:div w:id="1110785199">
      <w:bodyDiv w:val="1"/>
      <w:marLeft w:val="0"/>
      <w:marRight w:val="0"/>
      <w:marTop w:val="0"/>
      <w:marBottom w:val="0"/>
      <w:divBdr>
        <w:top w:val="none" w:sz="0" w:space="0" w:color="auto"/>
        <w:left w:val="none" w:sz="0" w:space="0" w:color="auto"/>
        <w:bottom w:val="none" w:sz="0" w:space="0" w:color="auto"/>
        <w:right w:val="none" w:sz="0" w:space="0" w:color="auto"/>
      </w:divBdr>
    </w:div>
    <w:div w:id="1119646451">
      <w:bodyDiv w:val="1"/>
      <w:marLeft w:val="0"/>
      <w:marRight w:val="0"/>
      <w:marTop w:val="0"/>
      <w:marBottom w:val="0"/>
      <w:divBdr>
        <w:top w:val="none" w:sz="0" w:space="0" w:color="auto"/>
        <w:left w:val="none" w:sz="0" w:space="0" w:color="auto"/>
        <w:bottom w:val="none" w:sz="0" w:space="0" w:color="auto"/>
        <w:right w:val="none" w:sz="0" w:space="0" w:color="auto"/>
      </w:divBdr>
    </w:div>
    <w:div w:id="1170409464">
      <w:bodyDiv w:val="1"/>
      <w:marLeft w:val="0"/>
      <w:marRight w:val="0"/>
      <w:marTop w:val="0"/>
      <w:marBottom w:val="0"/>
      <w:divBdr>
        <w:top w:val="none" w:sz="0" w:space="0" w:color="auto"/>
        <w:left w:val="none" w:sz="0" w:space="0" w:color="auto"/>
        <w:bottom w:val="none" w:sz="0" w:space="0" w:color="auto"/>
        <w:right w:val="none" w:sz="0" w:space="0" w:color="auto"/>
      </w:divBdr>
    </w:div>
    <w:div w:id="1205404730">
      <w:bodyDiv w:val="1"/>
      <w:marLeft w:val="0"/>
      <w:marRight w:val="0"/>
      <w:marTop w:val="0"/>
      <w:marBottom w:val="0"/>
      <w:divBdr>
        <w:top w:val="none" w:sz="0" w:space="0" w:color="auto"/>
        <w:left w:val="none" w:sz="0" w:space="0" w:color="auto"/>
        <w:bottom w:val="none" w:sz="0" w:space="0" w:color="auto"/>
        <w:right w:val="none" w:sz="0" w:space="0" w:color="auto"/>
      </w:divBdr>
      <w:divsChild>
        <w:div w:id="817266053">
          <w:marLeft w:val="0"/>
          <w:marRight w:val="0"/>
          <w:marTop w:val="0"/>
          <w:marBottom w:val="0"/>
          <w:divBdr>
            <w:top w:val="none" w:sz="0" w:space="0" w:color="auto"/>
            <w:left w:val="none" w:sz="0" w:space="0" w:color="auto"/>
            <w:bottom w:val="none" w:sz="0" w:space="0" w:color="auto"/>
            <w:right w:val="none" w:sz="0" w:space="0" w:color="auto"/>
          </w:divBdr>
        </w:div>
        <w:div w:id="1778864382">
          <w:marLeft w:val="0"/>
          <w:marRight w:val="0"/>
          <w:marTop w:val="0"/>
          <w:marBottom w:val="0"/>
          <w:divBdr>
            <w:top w:val="none" w:sz="0" w:space="0" w:color="auto"/>
            <w:left w:val="none" w:sz="0" w:space="0" w:color="auto"/>
            <w:bottom w:val="none" w:sz="0" w:space="0" w:color="auto"/>
            <w:right w:val="none" w:sz="0" w:space="0" w:color="auto"/>
          </w:divBdr>
        </w:div>
      </w:divsChild>
    </w:div>
    <w:div w:id="1269578919">
      <w:bodyDiv w:val="1"/>
      <w:marLeft w:val="0"/>
      <w:marRight w:val="0"/>
      <w:marTop w:val="0"/>
      <w:marBottom w:val="0"/>
      <w:divBdr>
        <w:top w:val="none" w:sz="0" w:space="0" w:color="auto"/>
        <w:left w:val="none" w:sz="0" w:space="0" w:color="auto"/>
        <w:bottom w:val="none" w:sz="0" w:space="0" w:color="auto"/>
        <w:right w:val="none" w:sz="0" w:space="0" w:color="auto"/>
      </w:divBdr>
      <w:divsChild>
        <w:div w:id="257251348">
          <w:marLeft w:val="0"/>
          <w:marRight w:val="0"/>
          <w:marTop w:val="0"/>
          <w:marBottom w:val="0"/>
          <w:divBdr>
            <w:top w:val="none" w:sz="0" w:space="0" w:color="auto"/>
            <w:left w:val="none" w:sz="0" w:space="0" w:color="auto"/>
            <w:bottom w:val="none" w:sz="0" w:space="0" w:color="auto"/>
            <w:right w:val="none" w:sz="0" w:space="0" w:color="auto"/>
          </w:divBdr>
        </w:div>
        <w:div w:id="475150982">
          <w:marLeft w:val="0"/>
          <w:marRight w:val="0"/>
          <w:marTop w:val="0"/>
          <w:marBottom w:val="0"/>
          <w:divBdr>
            <w:top w:val="none" w:sz="0" w:space="0" w:color="auto"/>
            <w:left w:val="none" w:sz="0" w:space="0" w:color="auto"/>
            <w:bottom w:val="none" w:sz="0" w:space="0" w:color="auto"/>
            <w:right w:val="none" w:sz="0" w:space="0" w:color="auto"/>
          </w:divBdr>
        </w:div>
        <w:div w:id="482048713">
          <w:marLeft w:val="0"/>
          <w:marRight w:val="0"/>
          <w:marTop w:val="0"/>
          <w:marBottom w:val="0"/>
          <w:divBdr>
            <w:top w:val="none" w:sz="0" w:space="0" w:color="auto"/>
            <w:left w:val="none" w:sz="0" w:space="0" w:color="auto"/>
            <w:bottom w:val="none" w:sz="0" w:space="0" w:color="auto"/>
            <w:right w:val="none" w:sz="0" w:space="0" w:color="auto"/>
          </w:divBdr>
        </w:div>
        <w:div w:id="565607918">
          <w:marLeft w:val="0"/>
          <w:marRight w:val="0"/>
          <w:marTop w:val="0"/>
          <w:marBottom w:val="0"/>
          <w:divBdr>
            <w:top w:val="none" w:sz="0" w:space="0" w:color="auto"/>
            <w:left w:val="none" w:sz="0" w:space="0" w:color="auto"/>
            <w:bottom w:val="none" w:sz="0" w:space="0" w:color="auto"/>
            <w:right w:val="none" w:sz="0" w:space="0" w:color="auto"/>
          </w:divBdr>
        </w:div>
        <w:div w:id="924190781">
          <w:marLeft w:val="0"/>
          <w:marRight w:val="0"/>
          <w:marTop w:val="0"/>
          <w:marBottom w:val="0"/>
          <w:divBdr>
            <w:top w:val="none" w:sz="0" w:space="0" w:color="auto"/>
            <w:left w:val="none" w:sz="0" w:space="0" w:color="auto"/>
            <w:bottom w:val="none" w:sz="0" w:space="0" w:color="auto"/>
            <w:right w:val="none" w:sz="0" w:space="0" w:color="auto"/>
          </w:divBdr>
        </w:div>
        <w:div w:id="1353914787">
          <w:marLeft w:val="0"/>
          <w:marRight w:val="0"/>
          <w:marTop w:val="0"/>
          <w:marBottom w:val="0"/>
          <w:divBdr>
            <w:top w:val="none" w:sz="0" w:space="0" w:color="auto"/>
            <w:left w:val="none" w:sz="0" w:space="0" w:color="auto"/>
            <w:bottom w:val="none" w:sz="0" w:space="0" w:color="auto"/>
            <w:right w:val="none" w:sz="0" w:space="0" w:color="auto"/>
          </w:divBdr>
        </w:div>
      </w:divsChild>
    </w:div>
    <w:div w:id="1445424509">
      <w:bodyDiv w:val="1"/>
      <w:marLeft w:val="0"/>
      <w:marRight w:val="0"/>
      <w:marTop w:val="0"/>
      <w:marBottom w:val="0"/>
      <w:divBdr>
        <w:top w:val="none" w:sz="0" w:space="0" w:color="auto"/>
        <w:left w:val="none" w:sz="0" w:space="0" w:color="auto"/>
        <w:bottom w:val="none" w:sz="0" w:space="0" w:color="auto"/>
        <w:right w:val="none" w:sz="0" w:space="0" w:color="auto"/>
      </w:divBdr>
      <w:divsChild>
        <w:div w:id="84152597">
          <w:marLeft w:val="0"/>
          <w:marRight w:val="0"/>
          <w:marTop w:val="0"/>
          <w:marBottom w:val="0"/>
          <w:divBdr>
            <w:top w:val="none" w:sz="0" w:space="0" w:color="auto"/>
            <w:left w:val="none" w:sz="0" w:space="0" w:color="auto"/>
            <w:bottom w:val="none" w:sz="0" w:space="0" w:color="auto"/>
            <w:right w:val="none" w:sz="0" w:space="0" w:color="auto"/>
          </w:divBdr>
        </w:div>
        <w:div w:id="1177496843">
          <w:marLeft w:val="0"/>
          <w:marRight w:val="0"/>
          <w:marTop w:val="0"/>
          <w:marBottom w:val="0"/>
          <w:divBdr>
            <w:top w:val="none" w:sz="0" w:space="0" w:color="auto"/>
            <w:left w:val="none" w:sz="0" w:space="0" w:color="auto"/>
            <w:bottom w:val="none" w:sz="0" w:space="0" w:color="auto"/>
            <w:right w:val="none" w:sz="0" w:space="0" w:color="auto"/>
          </w:divBdr>
        </w:div>
      </w:divsChild>
    </w:div>
    <w:div w:id="1500536071">
      <w:bodyDiv w:val="1"/>
      <w:marLeft w:val="0"/>
      <w:marRight w:val="0"/>
      <w:marTop w:val="0"/>
      <w:marBottom w:val="0"/>
      <w:divBdr>
        <w:top w:val="none" w:sz="0" w:space="0" w:color="auto"/>
        <w:left w:val="none" w:sz="0" w:space="0" w:color="auto"/>
        <w:bottom w:val="none" w:sz="0" w:space="0" w:color="auto"/>
        <w:right w:val="none" w:sz="0" w:space="0" w:color="auto"/>
      </w:divBdr>
      <w:divsChild>
        <w:div w:id="342780627">
          <w:marLeft w:val="0"/>
          <w:marRight w:val="0"/>
          <w:marTop w:val="0"/>
          <w:marBottom w:val="0"/>
          <w:divBdr>
            <w:top w:val="none" w:sz="0" w:space="0" w:color="auto"/>
            <w:left w:val="none" w:sz="0" w:space="0" w:color="auto"/>
            <w:bottom w:val="none" w:sz="0" w:space="0" w:color="auto"/>
            <w:right w:val="none" w:sz="0" w:space="0" w:color="auto"/>
          </w:divBdr>
        </w:div>
        <w:div w:id="1547058628">
          <w:marLeft w:val="0"/>
          <w:marRight w:val="0"/>
          <w:marTop w:val="0"/>
          <w:marBottom w:val="0"/>
          <w:divBdr>
            <w:top w:val="none" w:sz="0" w:space="0" w:color="auto"/>
            <w:left w:val="none" w:sz="0" w:space="0" w:color="auto"/>
            <w:bottom w:val="none" w:sz="0" w:space="0" w:color="auto"/>
            <w:right w:val="none" w:sz="0" w:space="0" w:color="auto"/>
          </w:divBdr>
        </w:div>
      </w:divsChild>
    </w:div>
    <w:div w:id="1514301229">
      <w:bodyDiv w:val="1"/>
      <w:marLeft w:val="0"/>
      <w:marRight w:val="0"/>
      <w:marTop w:val="0"/>
      <w:marBottom w:val="0"/>
      <w:divBdr>
        <w:top w:val="none" w:sz="0" w:space="0" w:color="auto"/>
        <w:left w:val="none" w:sz="0" w:space="0" w:color="auto"/>
        <w:bottom w:val="none" w:sz="0" w:space="0" w:color="auto"/>
        <w:right w:val="none" w:sz="0" w:space="0" w:color="auto"/>
      </w:divBdr>
      <w:divsChild>
        <w:div w:id="849291404">
          <w:marLeft w:val="0"/>
          <w:marRight w:val="0"/>
          <w:marTop w:val="0"/>
          <w:marBottom w:val="0"/>
          <w:divBdr>
            <w:top w:val="none" w:sz="0" w:space="0" w:color="auto"/>
            <w:left w:val="none" w:sz="0" w:space="0" w:color="auto"/>
            <w:bottom w:val="none" w:sz="0" w:space="0" w:color="auto"/>
            <w:right w:val="none" w:sz="0" w:space="0" w:color="auto"/>
          </w:divBdr>
          <w:divsChild>
            <w:div w:id="1722707019">
              <w:marLeft w:val="0"/>
              <w:marRight w:val="0"/>
              <w:marTop w:val="0"/>
              <w:marBottom w:val="0"/>
              <w:divBdr>
                <w:top w:val="none" w:sz="0" w:space="0" w:color="auto"/>
                <w:left w:val="none" w:sz="0" w:space="0" w:color="auto"/>
                <w:bottom w:val="none" w:sz="0" w:space="0" w:color="auto"/>
                <w:right w:val="none" w:sz="0" w:space="0" w:color="auto"/>
              </w:divBdr>
            </w:div>
          </w:divsChild>
        </w:div>
        <w:div w:id="1257979778">
          <w:marLeft w:val="0"/>
          <w:marRight w:val="0"/>
          <w:marTop w:val="0"/>
          <w:marBottom w:val="0"/>
          <w:divBdr>
            <w:top w:val="none" w:sz="0" w:space="0" w:color="auto"/>
            <w:left w:val="none" w:sz="0" w:space="0" w:color="auto"/>
            <w:bottom w:val="none" w:sz="0" w:space="0" w:color="auto"/>
            <w:right w:val="none" w:sz="0" w:space="0" w:color="auto"/>
          </w:divBdr>
          <w:divsChild>
            <w:div w:id="1667202425">
              <w:marLeft w:val="0"/>
              <w:marRight w:val="0"/>
              <w:marTop w:val="0"/>
              <w:marBottom w:val="0"/>
              <w:divBdr>
                <w:top w:val="none" w:sz="0" w:space="0" w:color="auto"/>
                <w:left w:val="none" w:sz="0" w:space="0" w:color="auto"/>
                <w:bottom w:val="none" w:sz="0" w:space="0" w:color="auto"/>
                <w:right w:val="none" w:sz="0" w:space="0" w:color="auto"/>
              </w:divBdr>
            </w:div>
          </w:divsChild>
        </w:div>
        <w:div w:id="1707683465">
          <w:marLeft w:val="0"/>
          <w:marRight w:val="0"/>
          <w:marTop w:val="0"/>
          <w:marBottom w:val="0"/>
          <w:divBdr>
            <w:top w:val="none" w:sz="0" w:space="0" w:color="auto"/>
            <w:left w:val="none" w:sz="0" w:space="0" w:color="auto"/>
            <w:bottom w:val="none" w:sz="0" w:space="0" w:color="auto"/>
            <w:right w:val="none" w:sz="0" w:space="0" w:color="auto"/>
          </w:divBdr>
          <w:divsChild>
            <w:div w:id="1695382683">
              <w:marLeft w:val="0"/>
              <w:marRight w:val="0"/>
              <w:marTop w:val="0"/>
              <w:marBottom w:val="0"/>
              <w:divBdr>
                <w:top w:val="none" w:sz="0" w:space="0" w:color="auto"/>
                <w:left w:val="none" w:sz="0" w:space="0" w:color="auto"/>
                <w:bottom w:val="none" w:sz="0" w:space="0" w:color="auto"/>
                <w:right w:val="none" w:sz="0" w:space="0" w:color="auto"/>
              </w:divBdr>
            </w:div>
          </w:divsChild>
        </w:div>
        <w:div w:id="1894729240">
          <w:marLeft w:val="0"/>
          <w:marRight w:val="0"/>
          <w:marTop w:val="0"/>
          <w:marBottom w:val="0"/>
          <w:divBdr>
            <w:top w:val="none" w:sz="0" w:space="0" w:color="auto"/>
            <w:left w:val="none" w:sz="0" w:space="0" w:color="auto"/>
            <w:bottom w:val="none" w:sz="0" w:space="0" w:color="auto"/>
            <w:right w:val="none" w:sz="0" w:space="0" w:color="auto"/>
          </w:divBdr>
          <w:divsChild>
            <w:div w:id="1832526973">
              <w:marLeft w:val="0"/>
              <w:marRight w:val="0"/>
              <w:marTop w:val="0"/>
              <w:marBottom w:val="0"/>
              <w:divBdr>
                <w:top w:val="none" w:sz="0" w:space="0" w:color="auto"/>
                <w:left w:val="none" w:sz="0" w:space="0" w:color="auto"/>
                <w:bottom w:val="none" w:sz="0" w:space="0" w:color="auto"/>
                <w:right w:val="none" w:sz="0" w:space="0" w:color="auto"/>
              </w:divBdr>
            </w:div>
          </w:divsChild>
        </w:div>
        <w:div w:id="2003043497">
          <w:marLeft w:val="0"/>
          <w:marRight w:val="0"/>
          <w:marTop w:val="0"/>
          <w:marBottom w:val="0"/>
          <w:divBdr>
            <w:top w:val="none" w:sz="0" w:space="0" w:color="auto"/>
            <w:left w:val="none" w:sz="0" w:space="0" w:color="auto"/>
            <w:bottom w:val="none" w:sz="0" w:space="0" w:color="auto"/>
            <w:right w:val="none" w:sz="0" w:space="0" w:color="auto"/>
          </w:divBdr>
          <w:divsChild>
            <w:div w:id="262614883">
              <w:marLeft w:val="0"/>
              <w:marRight w:val="0"/>
              <w:marTop w:val="0"/>
              <w:marBottom w:val="0"/>
              <w:divBdr>
                <w:top w:val="none" w:sz="0" w:space="0" w:color="auto"/>
                <w:left w:val="none" w:sz="0" w:space="0" w:color="auto"/>
                <w:bottom w:val="none" w:sz="0" w:space="0" w:color="auto"/>
                <w:right w:val="none" w:sz="0" w:space="0" w:color="auto"/>
              </w:divBdr>
            </w:div>
          </w:divsChild>
        </w:div>
        <w:div w:id="2064407321">
          <w:marLeft w:val="0"/>
          <w:marRight w:val="0"/>
          <w:marTop w:val="0"/>
          <w:marBottom w:val="0"/>
          <w:divBdr>
            <w:top w:val="none" w:sz="0" w:space="0" w:color="auto"/>
            <w:left w:val="none" w:sz="0" w:space="0" w:color="auto"/>
            <w:bottom w:val="none" w:sz="0" w:space="0" w:color="auto"/>
            <w:right w:val="none" w:sz="0" w:space="0" w:color="auto"/>
          </w:divBdr>
          <w:divsChild>
            <w:div w:id="158244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428787">
      <w:bodyDiv w:val="1"/>
      <w:marLeft w:val="0"/>
      <w:marRight w:val="0"/>
      <w:marTop w:val="0"/>
      <w:marBottom w:val="0"/>
      <w:divBdr>
        <w:top w:val="none" w:sz="0" w:space="0" w:color="auto"/>
        <w:left w:val="none" w:sz="0" w:space="0" w:color="auto"/>
        <w:bottom w:val="none" w:sz="0" w:space="0" w:color="auto"/>
        <w:right w:val="none" w:sz="0" w:space="0" w:color="auto"/>
      </w:divBdr>
      <w:divsChild>
        <w:div w:id="8652585">
          <w:marLeft w:val="0"/>
          <w:marRight w:val="0"/>
          <w:marTop w:val="0"/>
          <w:marBottom w:val="0"/>
          <w:divBdr>
            <w:top w:val="none" w:sz="0" w:space="0" w:color="auto"/>
            <w:left w:val="none" w:sz="0" w:space="0" w:color="auto"/>
            <w:bottom w:val="none" w:sz="0" w:space="0" w:color="auto"/>
            <w:right w:val="none" w:sz="0" w:space="0" w:color="auto"/>
          </w:divBdr>
        </w:div>
        <w:div w:id="939874880">
          <w:marLeft w:val="0"/>
          <w:marRight w:val="0"/>
          <w:marTop w:val="0"/>
          <w:marBottom w:val="0"/>
          <w:divBdr>
            <w:top w:val="none" w:sz="0" w:space="0" w:color="auto"/>
            <w:left w:val="none" w:sz="0" w:space="0" w:color="auto"/>
            <w:bottom w:val="none" w:sz="0" w:space="0" w:color="auto"/>
            <w:right w:val="none" w:sz="0" w:space="0" w:color="auto"/>
          </w:divBdr>
        </w:div>
        <w:div w:id="1127167523">
          <w:marLeft w:val="0"/>
          <w:marRight w:val="0"/>
          <w:marTop w:val="0"/>
          <w:marBottom w:val="0"/>
          <w:divBdr>
            <w:top w:val="none" w:sz="0" w:space="0" w:color="auto"/>
            <w:left w:val="none" w:sz="0" w:space="0" w:color="auto"/>
            <w:bottom w:val="none" w:sz="0" w:space="0" w:color="auto"/>
            <w:right w:val="none" w:sz="0" w:space="0" w:color="auto"/>
          </w:divBdr>
        </w:div>
        <w:div w:id="1480268974">
          <w:marLeft w:val="0"/>
          <w:marRight w:val="0"/>
          <w:marTop w:val="0"/>
          <w:marBottom w:val="0"/>
          <w:divBdr>
            <w:top w:val="none" w:sz="0" w:space="0" w:color="auto"/>
            <w:left w:val="none" w:sz="0" w:space="0" w:color="auto"/>
            <w:bottom w:val="none" w:sz="0" w:space="0" w:color="auto"/>
            <w:right w:val="none" w:sz="0" w:space="0" w:color="auto"/>
          </w:divBdr>
        </w:div>
      </w:divsChild>
    </w:div>
    <w:div w:id="1657682708">
      <w:bodyDiv w:val="1"/>
      <w:marLeft w:val="0"/>
      <w:marRight w:val="0"/>
      <w:marTop w:val="0"/>
      <w:marBottom w:val="0"/>
      <w:divBdr>
        <w:top w:val="none" w:sz="0" w:space="0" w:color="auto"/>
        <w:left w:val="none" w:sz="0" w:space="0" w:color="auto"/>
        <w:bottom w:val="none" w:sz="0" w:space="0" w:color="auto"/>
        <w:right w:val="none" w:sz="0" w:space="0" w:color="auto"/>
      </w:divBdr>
      <w:divsChild>
        <w:div w:id="84034408">
          <w:marLeft w:val="0"/>
          <w:marRight w:val="0"/>
          <w:marTop w:val="0"/>
          <w:marBottom w:val="0"/>
          <w:divBdr>
            <w:top w:val="none" w:sz="0" w:space="0" w:color="auto"/>
            <w:left w:val="none" w:sz="0" w:space="0" w:color="auto"/>
            <w:bottom w:val="none" w:sz="0" w:space="0" w:color="auto"/>
            <w:right w:val="none" w:sz="0" w:space="0" w:color="auto"/>
          </w:divBdr>
        </w:div>
        <w:div w:id="370425896">
          <w:marLeft w:val="0"/>
          <w:marRight w:val="0"/>
          <w:marTop w:val="0"/>
          <w:marBottom w:val="0"/>
          <w:divBdr>
            <w:top w:val="none" w:sz="0" w:space="0" w:color="auto"/>
            <w:left w:val="none" w:sz="0" w:space="0" w:color="auto"/>
            <w:bottom w:val="none" w:sz="0" w:space="0" w:color="auto"/>
            <w:right w:val="none" w:sz="0" w:space="0" w:color="auto"/>
          </w:divBdr>
        </w:div>
      </w:divsChild>
    </w:div>
    <w:div w:id="1677997419">
      <w:bodyDiv w:val="1"/>
      <w:marLeft w:val="0"/>
      <w:marRight w:val="0"/>
      <w:marTop w:val="0"/>
      <w:marBottom w:val="0"/>
      <w:divBdr>
        <w:top w:val="none" w:sz="0" w:space="0" w:color="auto"/>
        <w:left w:val="none" w:sz="0" w:space="0" w:color="auto"/>
        <w:bottom w:val="none" w:sz="0" w:space="0" w:color="auto"/>
        <w:right w:val="none" w:sz="0" w:space="0" w:color="auto"/>
      </w:divBdr>
    </w:div>
    <w:div w:id="1693259372">
      <w:bodyDiv w:val="1"/>
      <w:marLeft w:val="0"/>
      <w:marRight w:val="0"/>
      <w:marTop w:val="0"/>
      <w:marBottom w:val="0"/>
      <w:divBdr>
        <w:top w:val="none" w:sz="0" w:space="0" w:color="auto"/>
        <w:left w:val="none" w:sz="0" w:space="0" w:color="auto"/>
        <w:bottom w:val="none" w:sz="0" w:space="0" w:color="auto"/>
        <w:right w:val="none" w:sz="0" w:space="0" w:color="auto"/>
      </w:divBdr>
    </w:div>
    <w:div w:id="1713849799">
      <w:bodyDiv w:val="1"/>
      <w:marLeft w:val="0"/>
      <w:marRight w:val="0"/>
      <w:marTop w:val="0"/>
      <w:marBottom w:val="0"/>
      <w:divBdr>
        <w:top w:val="none" w:sz="0" w:space="0" w:color="auto"/>
        <w:left w:val="none" w:sz="0" w:space="0" w:color="auto"/>
        <w:bottom w:val="none" w:sz="0" w:space="0" w:color="auto"/>
        <w:right w:val="none" w:sz="0" w:space="0" w:color="auto"/>
      </w:divBdr>
    </w:div>
    <w:div w:id="1770614228">
      <w:bodyDiv w:val="1"/>
      <w:marLeft w:val="0"/>
      <w:marRight w:val="0"/>
      <w:marTop w:val="0"/>
      <w:marBottom w:val="0"/>
      <w:divBdr>
        <w:top w:val="none" w:sz="0" w:space="0" w:color="auto"/>
        <w:left w:val="none" w:sz="0" w:space="0" w:color="auto"/>
        <w:bottom w:val="none" w:sz="0" w:space="0" w:color="auto"/>
        <w:right w:val="none" w:sz="0" w:space="0" w:color="auto"/>
      </w:divBdr>
    </w:div>
    <w:div w:id="1772817451">
      <w:bodyDiv w:val="1"/>
      <w:marLeft w:val="0"/>
      <w:marRight w:val="0"/>
      <w:marTop w:val="0"/>
      <w:marBottom w:val="0"/>
      <w:divBdr>
        <w:top w:val="none" w:sz="0" w:space="0" w:color="auto"/>
        <w:left w:val="none" w:sz="0" w:space="0" w:color="auto"/>
        <w:bottom w:val="none" w:sz="0" w:space="0" w:color="auto"/>
        <w:right w:val="none" w:sz="0" w:space="0" w:color="auto"/>
      </w:divBdr>
      <w:divsChild>
        <w:div w:id="717632858">
          <w:marLeft w:val="0"/>
          <w:marRight w:val="0"/>
          <w:marTop w:val="0"/>
          <w:marBottom w:val="0"/>
          <w:divBdr>
            <w:top w:val="none" w:sz="0" w:space="0" w:color="auto"/>
            <w:left w:val="none" w:sz="0" w:space="0" w:color="auto"/>
            <w:bottom w:val="none" w:sz="0" w:space="0" w:color="auto"/>
            <w:right w:val="none" w:sz="0" w:space="0" w:color="auto"/>
          </w:divBdr>
        </w:div>
        <w:div w:id="1650936263">
          <w:marLeft w:val="0"/>
          <w:marRight w:val="0"/>
          <w:marTop w:val="0"/>
          <w:marBottom w:val="0"/>
          <w:divBdr>
            <w:top w:val="none" w:sz="0" w:space="0" w:color="auto"/>
            <w:left w:val="none" w:sz="0" w:space="0" w:color="auto"/>
            <w:bottom w:val="none" w:sz="0" w:space="0" w:color="auto"/>
            <w:right w:val="none" w:sz="0" w:space="0" w:color="auto"/>
          </w:divBdr>
        </w:div>
      </w:divsChild>
    </w:div>
    <w:div w:id="1789816128">
      <w:bodyDiv w:val="1"/>
      <w:marLeft w:val="0"/>
      <w:marRight w:val="0"/>
      <w:marTop w:val="0"/>
      <w:marBottom w:val="0"/>
      <w:divBdr>
        <w:top w:val="none" w:sz="0" w:space="0" w:color="auto"/>
        <w:left w:val="none" w:sz="0" w:space="0" w:color="auto"/>
        <w:bottom w:val="none" w:sz="0" w:space="0" w:color="auto"/>
        <w:right w:val="none" w:sz="0" w:space="0" w:color="auto"/>
      </w:divBdr>
    </w:div>
    <w:div w:id="1798450852">
      <w:bodyDiv w:val="1"/>
      <w:marLeft w:val="0"/>
      <w:marRight w:val="0"/>
      <w:marTop w:val="0"/>
      <w:marBottom w:val="0"/>
      <w:divBdr>
        <w:top w:val="none" w:sz="0" w:space="0" w:color="auto"/>
        <w:left w:val="none" w:sz="0" w:space="0" w:color="auto"/>
        <w:bottom w:val="none" w:sz="0" w:space="0" w:color="auto"/>
        <w:right w:val="none" w:sz="0" w:space="0" w:color="auto"/>
      </w:divBdr>
      <w:divsChild>
        <w:div w:id="926231156">
          <w:marLeft w:val="0"/>
          <w:marRight w:val="0"/>
          <w:marTop w:val="0"/>
          <w:marBottom w:val="0"/>
          <w:divBdr>
            <w:top w:val="none" w:sz="0" w:space="0" w:color="auto"/>
            <w:left w:val="none" w:sz="0" w:space="0" w:color="auto"/>
            <w:bottom w:val="none" w:sz="0" w:space="0" w:color="auto"/>
            <w:right w:val="none" w:sz="0" w:space="0" w:color="auto"/>
          </w:divBdr>
        </w:div>
        <w:div w:id="976835282">
          <w:marLeft w:val="0"/>
          <w:marRight w:val="0"/>
          <w:marTop w:val="0"/>
          <w:marBottom w:val="0"/>
          <w:divBdr>
            <w:top w:val="none" w:sz="0" w:space="0" w:color="auto"/>
            <w:left w:val="none" w:sz="0" w:space="0" w:color="auto"/>
            <w:bottom w:val="none" w:sz="0" w:space="0" w:color="auto"/>
            <w:right w:val="none" w:sz="0" w:space="0" w:color="auto"/>
          </w:divBdr>
        </w:div>
      </w:divsChild>
    </w:div>
    <w:div w:id="1937327798">
      <w:bodyDiv w:val="1"/>
      <w:marLeft w:val="0"/>
      <w:marRight w:val="0"/>
      <w:marTop w:val="0"/>
      <w:marBottom w:val="0"/>
      <w:divBdr>
        <w:top w:val="none" w:sz="0" w:space="0" w:color="auto"/>
        <w:left w:val="none" w:sz="0" w:space="0" w:color="auto"/>
        <w:bottom w:val="none" w:sz="0" w:space="0" w:color="auto"/>
        <w:right w:val="none" w:sz="0" w:space="0" w:color="auto"/>
      </w:divBdr>
    </w:div>
    <w:div w:id="1952399378">
      <w:bodyDiv w:val="1"/>
      <w:marLeft w:val="0"/>
      <w:marRight w:val="0"/>
      <w:marTop w:val="0"/>
      <w:marBottom w:val="0"/>
      <w:divBdr>
        <w:top w:val="none" w:sz="0" w:space="0" w:color="auto"/>
        <w:left w:val="none" w:sz="0" w:space="0" w:color="auto"/>
        <w:bottom w:val="none" w:sz="0" w:space="0" w:color="auto"/>
        <w:right w:val="none" w:sz="0" w:space="0" w:color="auto"/>
      </w:divBdr>
    </w:div>
    <w:div w:id="1973905900">
      <w:bodyDiv w:val="1"/>
      <w:marLeft w:val="0"/>
      <w:marRight w:val="0"/>
      <w:marTop w:val="0"/>
      <w:marBottom w:val="0"/>
      <w:divBdr>
        <w:top w:val="none" w:sz="0" w:space="0" w:color="auto"/>
        <w:left w:val="none" w:sz="0" w:space="0" w:color="auto"/>
        <w:bottom w:val="none" w:sz="0" w:space="0" w:color="auto"/>
        <w:right w:val="none" w:sz="0" w:space="0" w:color="auto"/>
      </w:divBdr>
    </w:div>
    <w:div w:id="2018728194">
      <w:bodyDiv w:val="1"/>
      <w:marLeft w:val="0"/>
      <w:marRight w:val="0"/>
      <w:marTop w:val="0"/>
      <w:marBottom w:val="0"/>
      <w:divBdr>
        <w:top w:val="none" w:sz="0" w:space="0" w:color="auto"/>
        <w:left w:val="none" w:sz="0" w:space="0" w:color="auto"/>
        <w:bottom w:val="none" w:sz="0" w:space="0" w:color="auto"/>
        <w:right w:val="none" w:sz="0" w:space="0" w:color="auto"/>
      </w:divBdr>
    </w:div>
    <w:div w:id="2081978339">
      <w:bodyDiv w:val="1"/>
      <w:marLeft w:val="0"/>
      <w:marRight w:val="0"/>
      <w:marTop w:val="0"/>
      <w:marBottom w:val="0"/>
      <w:divBdr>
        <w:top w:val="none" w:sz="0" w:space="0" w:color="auto"/>
        <w:left w:val="none" w:sz="0" w:space="0" w:color="auto"/>
        <w:bottom w:val="none" w:sz="0" w:space="0" w:color="auto"/>
        <w:right w:val="none" w:sz="0" w:space="0" w:color="auto"/>
      </w:divBdr>
    </w:div>
    <w:div w:id="2099522780">
      <w:bodyDiv w:val="1"/>
      <w:marLeft w:val="0"/>
      <w:marRight w:val="0"/>
      <w:marTop w:val="0"/>
      <w:marBottom w:val="0"/>
      <w:divBdr>
        <w:top w:val="none" w:sz="0" w:space="0" w:color="auto"/>
        <w:left w:val="none" w:sz="0" w:space="0" w:color="auto"/>
        <w:bottom w:val="none" w:sz="0" w:space="0" w:color="auto"/>
        <w:right w:val="none" w:sz="0" w:space="0" w:color="auto"/>
      </w:divBdr>
      <w:divsChild>
        <w:div w:id="336268072">
          <w:marLeft w:val="0"/>
          <w:marRight w:val="0"/>
          <w:marTop w:val="0"/>
          <w:marBottom w:val="0"/>
          <w:divBdr>
            <w:top w:val="none" w:sz="0" w:space="0" w:color="auto"/>
            <w:left w:val="none" w:sz="0" w:space="0" w:color="auto"/>
            <w:bottom w:val="none" w:sz="0" w:space="0" w:color="auto"/>
            <w:right w:val="none" w:sz="0" w:space="0" w:color="auto"/>
          </w:divBdr>
        </w:div>
        <w:div w:id="1570001933">
          <w:marLeft w:val="0"/>
          <w:marRight w:val="0"/>
          <w:marTop w:val="0"/>
          <w:marBottom w:val="0"/>
          <w:divBdr>
            <w:top w:val="none" w:sz="0" w:space="0" w:color="auto"/>
            <w:left w:val="none" w:sz="0" w:space="0" w:color="auto"/>
            <w:bottom w:val="none" w:sz="0" w:space="0" w:color="auto"/>
            <w:right w:val="none" w:sz="0" w:space="0" w:color="auto"/>
          </w:divBdr>
        </w:div>
      </w:divsChild>
    </w:div>
    <w:div w:id="2102406039">
      <w:bodyDiv w:val="1"/>
      <w:marLeft w:val="0"/>
      <w:marRight w:val="0"/>
      <w:marTop w:val="0"/>
      <w:marBottom w:val="0"/>
      <w:divBdr>
        <w:top w:val="none" w:sz="0" w:space="0" w:color="auto"/>
        <w:left w:val="none" w:sz="0" w:space="0" w:color="auto"/>
        <w:bottom w:val="none" w:sz="0" w:space="0" w:color="auto"/>
        <w:right w:val="none" w:sz="0" w:space="0" w:color="auto"/>
      </w:divBdr>
    </w:div>
    <w:div w:id="2129665214">
      <w:bodyDiv w:val="1"/>
      <w:marLeft w:val="0"/>
      <w:marRight w:val="0"/>
      <w:marTop w:val="0"/>
      <w:marBottom w:val="0"/>
      <w:divBdr>
        <w:top w:val="none" w:sz="0" w:space="0" w:color="auto"/>
        <w:left w:val="none" w:sz="0" w:space="0" w:color="auto"/>
        <w:bottom w:val="none" w:sz="0" w:space="0" w:color="auto"/>
        <w:right w:val="none" w:sz="0" w:space="0" w:color="auto"/>
      </w:divBdr>
    </w:div>
    <w:div w:id="21384487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ef140f4-570a-4eb7-8faf-386eec47e56b">
      <UserInfo>
        <DisplayName/>
        <AccountId xsi:nil="true"/>
        <AccountType/>
      </UserInfo>
    </SharedWithUsers>
    <MediaLengthInSeconds xmlns="e288f5a7-cb67-445c-ba59-715eb3ba7542" xsi:nil="true"/>
    <lcf76f155ced4ddcb4097134ff3c332f xmlns="e288f5a7-cb67-445c-ba59-715eb3ba7542">
      <Terms xmlns="http://schemas.microsoft.com/office/infopath/2007/PartnerControls"/>
    </lcf76f155ced4ddcb4097134ff3c332f>
    <TaxCatchAll xmlns="0ef140f4-570a-4eb7-8faf-386eec47e56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39F592819B1EB4C9CA1217A875F5527" ma:contentTypeVersion="18" ma:contentTypeDescription="Create a new document." ma:contentTypeScope="" ma:versionID="84728b7481533cc80ccecbcc2992bee8">
  <xsd:schema xmlns:xsd="http://www.w3.org/2001/XMLSchema" xmlns:xs="http://www.w3.org/2001/XMLSchema" xmlns:p="http://schemas.microsoft.com/office/2006/metadata/properties" xmlns:ns2="e288f5a7-cb67-445c-ba59-715eb3ba7542" xmlns:ns3="0ef140f4-570a-4eb7-8faf-386eec47e56b" targetNamespace="http://schemas.microsoft.com/office/2006/metadata/properties" ma:root="true" ma:fieldsID="6e4184ad9ddc13aec175b6b6b245a397" ns2:_="" ns3:_="">
    <xsd:import namespace="e288f5a7-cb67-445c-ba59-715eb3ba7542"/>
    <xsd:import namespace="0ef140f4-570a-4eb7-8faf-386eec47e56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88f5a7-cb67-445c-ba59-715eb3ba75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5789048-7627-4e15-b23f-9459400058b1"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f140f4-570a-4eb7-8faf-386eec47e56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ab7bb28-64dc-4e21-ae02-3023dba880e9}" ma:internalName="TaxCatchAll" ma:showField="CatchAllData" ma:web="0ef140f4-570a-4eb7-8faf-386eec47e5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71A6B-24F1-4236-B2E1-62CCC1B4DFE3}">
  <ds:schemaRefs>
    <ds:schemaRef ds:uri="http://www.w3.org/XML/1998/namespace"/>
    <ds:schemaRef ds:uri="http://schemas.microsoft.com/office/2006/metadata/properties"/>
    <ds:schemaRef ds:uri="http://purl.org/dc/elements/1.1/"/>
    <ds:schemaRef ds:uri="http://schemas.microsoft.com/office/infopath/2007/PartnerControls"/>
    <ds:schemaRef ds:uri="e288f5a7-cb67-445c-ba59-715eb3ba7542"/>
    <ds:schemaRef ds:uri="http://schemas.microsoft.com/office/2006/documentManagement/types"/>
    <ds:schemaRef ds:uri="0ef140f4-570a-4eb7-8faf-386eec47e56b"/>
    <ds:schemaRef ds:uri="http://schemas.openxmlformats.org/package/2006/metadata/core-properties"/>
    <ds:schemaRef ds:uri="http://purl.org/dc/dcmitype/"/>
    <ds:schemaRef ds:uri="http://purl.org/dc/terms/"/>
  </ds:schemaRefs>
</ds:datastoreItem>
</file>

<file path=customXml/itemProps2.xml><?xml version="1.0" encoding="utf-8"?>
<ds:datastoreItem xmlns:ds="http://schemas.openxmlformats.org/officeDocument/2006/customXml" ds:itemID="{D62349AC-93B9-4F1B-BBD9-1ED690E12E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88f5a7-cb67-445c-ba59-715eb3ba7542"/>
    <ds:schemaRef ds:uri="0ef140f4-570a-4eb7-8faf-386eec47e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608F98-9781-46B1-B5F9-46D9DF66356F}">
  <ds:schemaRefs>
    <ds:schemaRef ds:uri="http://schemas.microsoft.com/sharepoint/v3/contenttype/forms"/>
  </ds:schemaRefs>
</ds:datastoreItem>
</file>

<file path=customXml/itemProps4.xml><?xml version="1.0" encoding="utf-8"?>
<ds:datastoreItem xmlns:ds="http://schemas.openxmlformats.org/officeDocument/2006/customXml" ds:itemID="{528B6C9A-8686-409D-B511-7A9203860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1250</TotalTime>
  <Pages>2</Pages>
  <Words>1245</Words>
  <Characters>7097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 Roe</dc:creator>
  <cp:keywords/>
  <cp:lastModifiedBy>Claire Neale</cp:lastModifiedBy>
  <cp:revision>153</cp:revision>
  <cp:lastPrinted>2021-11-09T16:27:00Z</cp:lastPrinted>
  <dcterms:created xsi:type="dcterms:W3CDTF">2022-08-16T12:28:00Z</dcterms:created>
  <dcterms:modified xsi:type="dcterms:W3CDTF">2023-11-14T15:06:00Z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0x010100E39F592819B1EB4C9CA1217A875F5527</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MediaServiceImageTags">
    <vt:lpwstr/>
  </property>
</Properties>
</file>